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1</w:t>
      </w:r>
    </w:p>
    <w:bookmarkStart w:id="26" w:name="X77009dc2c3346cb8fe1ca57d3a5dc7750919f3e"/>
    <w:p>
      <w:pPr>
        <w:pStyle w:val="Heading1"/>
      </w:pPr>
      <w:r>
        <w:t xml:space="preserve">The Vital Role of the Speech Therapist in Israel Tel Aviv</w:t>
      </w:r>
    </w:p>
    <w:p>
      <w:pPr>
        <w:pStyle w:val="FirstParagraph"/>
      </w:pPr>
      <w:r>
        <w:t xml:space="preserve">In the bustling metropolis of Israel Tel Aviv, a city renowned for its vibrant energy, technological innovation, and cultural diversity, the need for specialized healthcare services is as dynamic as its population. Among these essential services, the role of the</w:t>
      </w:r>
      <w:r>
        <w:t xml:space="preserve"> </w:t>
      </w:r>
      <w:r>
        <w:rPr>
          <w:bCs/>
          <w:b/>
        </w:rPr>
        <w:t xml:space="preserve">Speech Therapist</w:t>
      </w:r>
      <w:r>
        <w:t xml:space="preserve"> </w:t>
      </w:r>
      <w:r>
        <w:t xml:space="preserve">stands out not merely as a medical necessity but as a crucial component of social integration and individual empowerment. In a global hub where languages intersect and development milestones are closely monitored by ambitious parents, accessing professional speech pathology support is increasingly vital for residents of Israel Tel Aviv.</w:t>
      </w:r>
    </w:p>
    <w:bookmarkStart w:id="20" w:name="the-unique-linguistic-landscape"/>
    <w:p>
      <w:pPr>
        <w:pStyle w:val="Heading2"/>
      </w:pPr>
      <w:r>
        <w:t xml:space="preserve">The Unique Linguistic Landscape</w:t>
      </w:r>
    </w:p>
    <w:p>
      <w:pPr>
        <w:pStyle w:val="FirstParagraph"/>
      </w:pPr>
      <w:r>
        <w:t xml:space="preserve">Tel Aviv is often described as a melting pot of cultures. While Hebrew is the official language, English serves as the lingua franca of business and technology, and there are significant communities speaking Russian, French, Amharic, Spanish, and Arabic. For families in Israel Tel Aviv raising children in this multilingual environment or for adults relocating to this city who are navigating a new linguistic landscape (Hebrew), communication barriers can arise naturally. A</w:t>
      </w:r>
      <w:r>
        <w:t xml:space="preserve"> </w:t>
      </w:r>
      <w:r>
        <w:rPr>
          <w:bCs/>
          <w:b/>
        </w:rPr>
        <w:t xml:space="preserve">Speech Therapist</w:t>
      </w:r>
      <w:r>
        <w:t xml:space="preserve"> </w:t>
      </w:r>
      <w:r>
        <w:t xml:space="preserve">plays a pivotal role in helping bilingual children navigate code-switching and ensuring that language acquisition does not become a source of frustration but rather a tool for connection.</w:t>
      </w:r>
    </w:p>
    <w:p>
      <w:pPr>
        <w:pStyle w:val="BodyText"/>
      </w:pPr>
      <w:r>
        <w:t xml:space="preserve">Furthermore, the high concentration of immigrants in Israel Tel Aviv means that many individuals may require assistance with speech production or language comprehension as they adapt to their new native tongue. Speech therapists here often work closely with linguistic experts to ensure that accents, syntax, and pragmatic language skills are developed effectively, allowing newcomers to fully participate in the professional and social fabric of the city.</w:t>
      </w:r>
    </w:p>
    <w:bookmarkEnd w:id="20"/>
    <w:bookmarkStart w:id="21" w:name="X56867bf2ca9efc48ae52df1454d19070be077b0"/>
    <w:p>
      <w:pPr>
        <w:pStyle w:val="Heading2"/>
      </w:pPr>
      <w:r>
        <w:t xml:space="preserve">Early Intervention and Developmental Milestones</w:t>
      </w:r>
    </w:p>
    <w:p>
      <w:pPr>
        <w:pStyle w:val="FirstParagraph"/>
      </w:pPr>
      <w:r>
        <w:t xml:space="preserve">In Israel Tel Aviv, there is a strong cultural emphasis on early childhood development. Parents are highly engaged in their children’s educational journeys from infancy. However, delays in speech and language development can go unnoticed until they impact social interaction or academic performance. This is where the expertise of a</w:t>
      </w:r>
      <w:r>
        <w:t xml:space="preserve"> </w:t>
      </w:r>
      <w:r>
        <w:rPr>
          <w:bCs/>
          <w:b/>
        </w:rPr>
        <w:t xml:space="preserve">Speech Therapist</w:t>
      </w:r>
      <w:r>
        <w:t xml:space="preserve"> </w:t>
      </w:r>
      <w:r>
        <w:t xml:space="preserve">becomes indispensable.</w:t>
      </w:r>
    </w:p>
    <w:p>
      <w:pPr>
        <w:pStyle w:val="BodyText"/>
      </w:pPr>
      <w:r>
        <w:t xml:space="preserve">Early intervention is key to mitigating long-term challenges. Whether it involves articulation disorders, where a child struggles to form specific sounds, or expressive language delays, where vocabulary growth lags behind peers, timely therapy can make a profound difference. In Israel Tel Aviv, specialized clinics and private practices offer evidence-based therapies that cater specifically to these developmental needs. These professionals work in tandem with pediatricians and psychologists to create comprehensive care plans that address both the physical mechanics of speech and the cognitive aspects of language processing.</w:t>
      </w:r>
    </w:p>
    <w:bookmarkEnd w:id="21"/>
    <w:bookmarkStart w:id="22" w:name="X55ec2447fe5249d942f3ea5b96e726f0c9b63c6"/>
    <w:p>
      <w:pPr>
        <w:pStyle w:val="Heading2"/>
      </w:pPr>
      <w:r>
        <w:t xml:space="preserve">Supporting Special Needs in an Inclusive Society</w:t>
      </w:r>
    </w:p>
    <w:p>
      <w:pPr>
        <w:pStyle w:val="FirstParagraph"/>
      </w:pPr>
      <w:r>
        <w:t xml:space="preserve">Tel Aviv has made significant strides toward inclusivity, yet challenges remain for individuals with neurodivergent conditions such as Autism Spectrum Disorder (ASD) or Attention Deficit Hyperactivity Disorder (ADHD). Communication difficulties are a core component of many such conditions. For children and adults on the autism spectrum in Israel Tel Aviv, a</w:t>
      </w:r>
      <w:r>
        <w:t xml:space="preserve"> </w:t>
      </w:r>
      <w:r>
        <w:rPr>
          <w:bCs/>
          <w:b/>
        </w:rPr>
        <w:t xml:space="preserve">Speech Therapist</w:t>
      </w:r>
      <w:r>
        <w:t xml:space="preserve"> </w:t>
      </w:r>
      <w:r>
        <w:t xml:space="preserve">provides critical tools for non-verbal communication, social pragmatics, and emotional regulation through language.</w:t>
      </w:r>
    </w:p>
    <w:p>
      <w:pPr>
        <w:pStyle w:val="BodyText"/>
      </w:pPr>
      <w:r>
        <w:t xml:space="preserve">The therapy extends beyond simple articulation; it focuses on the "how" of communication. How do I initiate a conversation? How do I understand sarcasm or metaphor? How do I maintain eye contact while speaking? These nuanced skills are essential for navigating the social dynamics of Israel Tel Aviv, a city that values interpersonal connection and community engagement. Speech therapists utilize visual aids, social stories, and structured play to help individuals with special needs build confidence in their communicative abilities.</w:t>
      </w:r>
    </w:p>
    <w:bookmarkEnd w:id="22"/>
    <w:bookmarkStart w:id="23" w:name="X629e7ff573fd5b13a5248f332ceaddd31240063"/>
    <w:p>
      <w:pPr>
        <w:pStyle w:val="Heading2"/>
      </w:pPr>
      <w:r>
        <w:t xml:space="preserve">Adult Rehabilitation and Professional Communication</w:t>
      </w:r>
    </w:p>
    <w:p>
      <w:pPr>
        <w:pStyle w:val="FirstParagraph"/>
      </w:pPr>
      <w:r>
        <w:t xml:space="preserve">The scope of speech therapy is not limited to pediatric care. In Israel Tel Aviv, a city that thrives on its tech industry ("Startup Nation"), professional communication is paramount. Adults who have suffered strokes, traumatic brain injuries, or neurological conditions may require rehabilitation to regain speech capabilities. Speech therapists work alongside neurologists and occupational therapists to restore functional communication.</w:t>
      </w:r>
    </w:p>
    <w:p>
      <w:pPr>
        <w:pStyle w:val="BodyText"/>
      </w:pPr>
      <w:r>
        <w:t xml:space="preserve">Additionally, there is a growing demand for voice therapy among professionals in high-pressure industries such as media, law, and academia. Those in Israel Tel Aviv who rely on their voices as their primary tool for livelihood benefit from specialized coaching on vocal hygiene, projection, and endurance. This aspect of speech pathology underscores its versatility and relevance to the adult population.</w:t>
      </w:r>
    </w:p>
    <w:bookmarkEnd w:id="23"/>
    <w:bookmarkStart w:id="24" w:name="accessing-services-in-israel-tel-aviv"/>
    <w:p>
      <w:pPr>
        <w:pStyle w:val="Heading2"/>
      </w:pPr>
      <w:r>
        <w:t xml:space="preserve">Accessing Services in Israel Tel Aviv</w:t>
      </w:r>
    </w:p>
    <w:p>
      <w:pPr>
        <w:pStyle w:val="FirstParagraph"/>
      </w:pPr>
      <w:r>
        <w:t xml:space="preserve">Navigating the healthcare system in Israel can be complex, but resources for speech therapy are widely available. Public health funds (Kupat Holim) provide coverage for essential therapies, while a robust private sector offers specialized clinics throughout neighborhoods like Neve Tzedek, Jaffa, and Tel Aviv Port. Many</w:t>
      </w:r>
      <w:r>
        <w:t xml:space="preserve"> </w:t>
      </w:r>
      <w:r>
        <w:rPr>
          <w:bCs/>
          <w:b/>
        </w:rPr>
        <w:t xml:space="preserve">Speech Therapist</w:t>
      </w:r>
      <w:r>
        <w:t xml:space="preserve"> </w:t>
      </w:r>
      <w:r>
        <w:t xml:space="preserve">practices in Israel Tel Aviv now offer telehealth options, ensuring that even during periods of congestion or remote work schedules accessible care remains within reach.</w:t>
      </w:r>
    </w:p>
    <w:bookmarkEnd w:id="24"/>
    <w:bookmarkStart w:id="25" w:name="conclusion"/>
    <w:p>
      <w:pPr>
        <w:pStyle w:val="Heading2"/>
      </w:pPr>
      <w:r>
        <w:t xml:space="preserve">Conclusion</w:t>
      </w:r>
    </w:p>
    <w:p>
      <w:pPr>
        <w:pStyle w:val="FirstParagraph"/>
      </w:pPr>
      <w:r>
        <w:t xml:space="preserve">The impact of a</w:t>
      </w:r>
      <w:r>
        <w:t xml:space="preserve"> </w:t>
      </w:r>
      <w:r>
        <w:rPr>
          <w:bCs/>
          <w:b/>
        </w:rPr>
        <w:t xml:space="preserve">Speech Therapist</w:t>
      </w:r>
      <w:r>
        <w:t xml:space="preserve"> </w:t>
      </w:r>
      <w:r>
        <w:t xml:space="preserve">in Israel Tel Aviv extends far beyond the clinical setting. They are facilitators of independence, bridges across cultural divides, and champions of inclusive education and employment. As Tel Aviv continues to grow as a global center for innovation and diversity, the ability to communicate effectively remains the foundation upon which personal success is built. For families, individuals with disabilities, immigrants, and professionals alike, seeking out expert speech pathology services in Israel Tel Aviv is an investment in human potential.</w:t>
      </w:r>
    </w:p>
    <w:p>
      <w:pPr>
        <w:pStyle w:val="BodyText"/>
      </w:pPr>
      <w:r>
        <w:t xml:space="preserve">In conclusion, the presence of dedicated</w:t>
      </w:r>
      <w:r>
        <w:t xml:space="preserve"> </w:t>
      </w:r>
      <w:r>
        <w:rPr>
          <w:bCs/>
          <w:b/>
        </w:rPr>
        <w:t xml:space="preserve">Speech Therapist</w:t>
      </w:r>
      <w:r>
        <w:t xml:space="preserve"> </w:t>
      </w:r>
      <w:r>
        <w:t xml:space="preserve">professionals enriches the social infrastructure of</w:t>
      </w:r>
      <w:r>
        <w:t xml:space="preserve"> </w:t>
      </w:r>
      <w:r>
        <w:rPr>
          <w:bCs/>
          <w:b/>
        </w:rPr>
        <w:t xml:space="preserve">Israel Tel Aviv</w:t>
      </w:r>
      <w:r>
        <w:t xml:space="preserve">, ensuring that every voice can be heard. Whether addressing early developmental delays, supporting neurodivergent individuals, or aiding in adult rehabilitation, these specialists play an irreplaceable role in fostering a communicative and connected community. As the city moves forward into the future, recognizing and supporting these vital services will remain essential for maintaining the quality of life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Speech Therapist in Israel Tel Aviv</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