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Nigeria,</w:t>
      </w:r>
      <w:r>
        <w:t xml:space="preserve"> </w:t>
      </w:r>
      <w:r>
        <w:t xml:space="preserve">Lagos</w:t>
      </w:r>
    </w:p>
    <w:bookmarkStart w:id="26" w:name="X4e9f77f527e517202aa657fb0f4907c2f22ac8c"/>
    <w:p>
      <w:pPr>
        <w:pStyle w:val="Heading1"/>
      </w:pPr>
      <w:r>
        <w:t xml:space="preserve">Bridging the Communication Gap: The Crucial Role of Speech Therapists in Nigeria, Lagos</w:t>
      </w:r>
    </w:p>
    <w:p>
      <w:pPr>
        <w:pStyle w:val="FirstParagraph"/>
      </w:pPr>
      <w:r>
        <w:t xml:space="preserve">In the vibrant, bustling metropolis of Lagos, Nigeria, life moves at a relentless pace. It is a city of immense economic potential, cultural richness, and demographic density. However beneath this veneer of rapid urbanization lies a significant public health challenge that often goes unrecognized: the scarcity of specialized therapeutic services for communication disorders. Among these specialists, the Speech Therapist plays an indispensable role in fostering social integration, educational success, and professional viability. As Nigeria’s largest commercial hub Lagos faces unique pressures where effective communication is not merely a soft skill but a survival mechanism. Therefore understanding the multifaceted contributions of Speech Therapists within this specific geographic and cultural context is essential for national development.</w:t>
      </w:r>
    </w:p>
    <w:bookmarkStart w:id="20" w:name="X3ade2bc5a87c564ce99a3cec168277ccfc171f2"/>
    <w:p>
      <w:pPr>
        <w:pStyle w:val="Heading2"/>
      </w:pPr>
      <w:r>
        <w:t xml:space="preserve">The Landscape of Communication Disorders in Urban Nigeria</w:t>
      </w:r>
    </w:p>
    <w:p>
      <w:pPr>
        <w:pStyle w:val="FirstParagraph"/>
      </w:pPr>
      <w:r>
        <w:t xml:space="preserve">Lagos, with its population exceeding twenty million people, presents a complex environment for healthcare delivery. The city suffers from a high prevalence of neurological and developmental disorders due to factors ranging from inadequate prenatal care in informal settlements to high rates of road traffic accidents resulting in traumatic brain injuries. In this chaotic ecosystem, children born with congenital defects such as cleft lip and palate or those diagnosed with autism spectrum disorder often lack early intervention resources. Furthermore, the adult population suffers from strokes and neurodegenerative diseases that impair speech and swallowing capabilities. Without a qualified Speech Therapist to intervene during critical periods of development or recovery, these individuals face lifelong marginalization.</w:t>
      </w:r>
    </w:p>
    <w:bookmarkEnd w:id="20"/>
    <w:bookmarkStart w:id="21" w:name="Xc6a8b7c54dbd193e9f43cd4f4e8d0e95e0794c8"/>
    <w:p>
      <w:pPr>
        <w:pStyle w:val="Heading2"/>
      </w:pPr>
      <w:r>
        <w:t xml:space="preserve">Educational Integration and Academic Success</w:t>
      </w:r>
    </w:p>
    <w:p>
      <w:pPr>
        <w:pStyle w:val="FirstParagraph"/>
      </w:pPr>
      <w:r>
        <w:t xml:space="preserve">One of the most profound impacts of Speech Therapy in Lagos is observed within the educational sector. In many public and private schools across the city, teachers are often overwhelmed with large class sizes, leaving little room to identify or address individual learning difficulties. A child who struggles with articulation, expressive language, or receptive language processing may be mislabeled as unintelligent or disruptive. This misunderstanding leads to poor academic performance and low self-esteem. Speech Therapists in Lagos serve as critical allies to educators by identifying these discrepancies early on. They work directly with students to improve phonological awareness, reading fluency, and oral presentation skills. By bridging the gap between neurological processing and verbal expression, they ensure that Nigerian children can fully participate in their education, unlocking their potential to contribute meaningfully to the nation’s future economy.</w:t>
      </w:r>
    </w:p>
    <w:bookmarkEnd w:id="21"/>
    <w:bookmarkStart w:id="22" w:name="Xd334792a04a46feb44b66afa36b0511ae50652a"/>
    <w:p>
      <w:pPr>
        <w:pStyle w:val="Heading2"/>
      </w:pPr>
      <w:r>
        <w:t xml:space="preserve">Cultural Nuances and Linguistic Diversity</w:t>
      </w:r>
    </w:p>
    <w:p>
      <w:pPr>
        <w:pStyle w:val="FirstParagraph"/>
      </w:pPr>
      <w:r>
        <w:t xml:space="preserve">A unique aspect of practicing as a Speech Therapist in Nigeria is the linguistic diversity present even within a single city like Lagos. While English serves as the official language of business and education, residents frequently switch between Yoruba, Igbo, Hausa, Pidgin English, and various other dialects. This code-switching is a natural part of daily life but can complicate diagnostic assessments if not handled with cultural competence. A proficient Speech Therapist in this region must understand these linguistic nuances to distinguish between a genuine speech disorder and typical bilingual language development patterns. If a therapist fails to account for the phonological rules of indigenous languages, they risk misdiagnosing healthy linguistic variation as pathology. Therefore, the modern Speech Therapist in Lagos is not only a medical practitioner but also a cultural interpreter who ensures that therapeutic interventions respect and incorporate the client’s native tongue.</w:t>
      </w:r>
    </w:p>
    <w:bookmarkEnd w:id="22"/>
    <w:bookmarkStart w:id="23" w:name="X59dd785d41e6027c21730f60936ab70341790d3"/>
    <w:p>
      <w:pPr>
        <w:pStyle w:val="Heading2"/>
      </w:pPr>
      <w:r>
        <w:t xml:space="preserve">Economic Implications and Professional Viability</w:t>
      </w:r>
    </w:p>
    <w:p>
      <w:pPr>
        <w:pStyle w:val="FirstParagraph"/>
      </w:pPr>
      <w:r>
        <w:t xml:space="preserve">In the competitive job market of Lagos, communication skills are paramount. Whether one is working in the financial district of Victoria Island or managing a trade hub in Balogun Market, the ability to articulate ideas clearly is directly linked to employability. Speech Therapists contribute significantly to economic productivity by helping adults recover speech function after strokes or injuries, allowing them to return to the workforce sooner. Additionally, for individuals with developmental disabilities such as autism who wish to become independent adults, speech therapy provides essential life skills training including pragmatic language use and social communication strategies. By enhancing the communicative competence of both children and adults, Speech Therapists indirectly boost the economic output of Nigeria’s largest city.</w:t>
      </w:r>
    </w:p>
    <w:bookmarkEnd w:id="23"/>
    <w:bookmarkStart w:id="24" w:name="challenges-and-the-way-forward"/>
    <w:p>
      <w:pPr>
        <w:pStyle w:val="Heading2"/>
      </w:pPr>
      <w:r>
        <w:t xml:space="preserve">Challenges and The Way Forward</w:t>
      </w:r>
    </w:p>
    <w:p>
      <w:pPr>
        <w:pStyle w:val="FirstParagraph"/>
      </w:pPr>
      <w:r>
        <w:t xml:space="preserve">Despite their importance, Speech Therapists in Lagos face significant challenges. There is a severe shortage of qualified professionals relative to the population size. Many families cannot afford private therapy services due to economic constraints, while public health facilities often lack the necessary diagnostic tools and funding for long-term rehabilitation programs. Furthermore, there is a persistent stigma surrounding speech and language disorders in many communities, leading families to seek alternative healing methods before consulting medical professionals. To address these issues, there must be a concerted effort by government bodies like the Lagos State Ministry of Health to integrate speech pathology services into primary healthcare centers. Training programs for local therapists must be expanded, and public awareness campaigns are needed to demystify communication disorders.</w:t>
      </w:r>
    </w:p>
    <w:bookmarkEnd w:id="24"/>
    <w:bookmarkStart w:id="25" w:name="conclusion"/>
    <w:p>
      <w:pPr>
        <w:pStyle w:val="Heading2"/>
      </w:pPr>
      <w:r>
        <w:t xml:space="preserve">Conclusion</w:t>
      </w:r>
    </w:p>
    <w:p>
      <w:pPr>
        <w:pStyle w:val="FirstParagraph"/>
      </w:pPr>
      <w:r>
        <w:t xml:space="preserve">In conclusion, the Speech Therapist is a pivotal figure in the healthcare infrastructure of Nigeria, particularly in Lagos. They are not merely treating isolated speech defects but are facilitating social inclusion, educational equity, and economic participation for marginalized groups. From helping a child with autism find their voice to assisting a stroke survivor regain their dignity through speech therapy these professionals transform lives. As Lagos continues to grow as the engine room of Nigeria’s economy, investing in speech pathology services is not just a healthcare necessity but an economic imperative. By supporting and expanding the role of Speech Therapists, Nigeria can ensure that every citizen has the voice they deserve to contribute to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Speech Therapists in Nigeria, Lagos</dc:title>
  <dc:creator/>
  <dc:language>en</dc:language>
  <cp:keywords/>
  <dcterms:created xsi:type="dcterms:W3CDTF">2026-07-29T11:48:47Z</dcterms:created>
  <dcterms:modified xsi:type="dcterms:W3CDTF">2026-07-29T11:48:47Z</dcterms:modified>
</cp:coreProperties>
</file>

<file path=docProps/custom.xml><?xml version="1.0" encoding="utf-8"?>
<Properties xmlns="http://schemas.openxmlformats.org/officeDocument/2006/custom-properties" xmlns:vt="http://schemas.openxmlformats.org/officeDocument/2006/docPropsVTypes"/>
</file>