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Russia</w:t>
      </w:r>
      <w:r>
        <w:t xml:space="preserve"> </w:t>
      </w:r>
      <w:r>
        <w:t xml:space="preserve">Moscow</w:t>
      </w:r>
    </w:p>
    <w:bookmarkStart w:id="27" w:name="Xc3e1aef4191546b780e56ef94d352b7888381d5"/>
    <w:p>
      <w:pPr>
        <w:pStyle w:val="Heading1"/>
      </w:pPr>
      <w:r>
        <w:t xml:space="preserve">The Role and Evolution of the Speech Therapist in Russia Moscow</w:t>
      </w:r>
    </w:p>
    <w:p>
      <w:pPr>
        <w:pStyle w:val="FirstParagraph"/>
      </w:pPr>
      <w:r>
        <w:t xml:space="preserve">In the bustling, dynamic metropolis of</w:t>
      </w:r>
      <w:r>
        <w:t xml:space="preserve"> </w:t>
      </w:r>
      <w:r>
        <w:t xml:space="preserve">Russia Moscow</w:t>
      </w:r>
      <w:r>
        <w:t xml:space="preserve">, where historical heritage meets rapid modernization, the landscape of healthcare and special education is undergoing a significant transformation. At the heart of this evolution is a profession that has transitioned from a niche medical specialty to a cornerstone of developmental psychology and educational support: the</w:t>
      </w:r>
      <w:r>
        <w:t xml:space="preserve"> </w:t>
      </w:r>
      <w:r>
        <w:t xml:space="preserve">Speech Therapist</w:t>
      </w:r>
      <w:r>
        <w:t xml:space="preserve">. While often colloquially referred to as "logopeds" in the local vernacular, these professionals play an indispensable role in shaping communication abilities, cognitive development, and social integration for individuals across all age groups within this vibrant Russian capital.</w:t>
      </w:r>
    </w:p>
    <w:bookmarkStart w:id="20" w:name="X111875b190a600cee49248e558b2561573b8b8b"/>
    <w:p>
      <w:pPr>
        <w:pStyle w:val="Heading2"/>
      </w:pPr>
      <w:r>
        <w:t xml:space="preserve">The Historical Context of Logopedics in Russia</w:t>
      </w:r>
    </w:p>
    <w:p>
      <w:pPr>
        <w:pStyle w:val="FirstParagraph"/>
      </w:pPr>
      <w:r>
        <w:t xml:space="preserve">To understand the current status of speech therapy in Moscow, one must look back at the robust scientific traditions established during the Soviet era. Unlike many Western countries where speech pathology evolved primarily from audiology and medicine, the Russian approach was heavily influenced by neuropsychology and pedagogical sciences. Pioneers such as Alexander Luria laid foundational work in understanding how brain damage affects language and cognition. This scientific lineage means that in</w:t>
      </w:r>
      <w:r>
        <w:t xml:space="preserve"> </w:t>
      </w:r>
      <w:r>
        <w:t xml:space="preserve">Russia Moscow</w:t>
      </w:r>
      <w:r>
        <w:t xml:space="preserve">, a</w:t>
      </w:r>
      <w:r>
        <w:t xml:space="preserve"> </w:t>
      </w:r>
      <w:r>
        <w:t xml:space="preserve">Speech Therapist</w:t>
      </w:r>
      <w:r>
        <w:t xml:space="preserve"> </w:t>
      </w:r>
      <w:r>
        <w:t xml:space="preserve">is not merely correcting pronunciation; they are engaging in complex neuropsychological rehabilitation. This holistic view remains the standard today, distinguishing the Moscow-based practice from simpler articulation-focused therapies seen elsewhere.</w:t>
      </w:r>
    </w:p>
    <w:bookmarkEnd w:id="20"/>
    <w:bookmarkStart w:id="21" w:name="the-rising-demand-in-a-cosmopolitan-hub"/>
    <w:p>
      <w:pPr>
        <w:pStyle w:val="Heading2"/>
      </w:pPr>
      <w:r>
        <w:t xml:space="preserve">The Rising Demand in a Cosmopolitan Hub</w:t>
      </w:r>
    </w:p>
    <w:p>
      <w:pPr>
        <w:pStyle w:val="FirstParagraph"/>
      </w:pPr>
      <w:r>
        <w:t xml:space="preserve">Moscow is home to over twelve million residents, serving as a cultural, economic, and scientific epicenter. Consequently, the demand for specialized healthcare services is immense. In recent years, there has been a noticeable surge in the number of children diagnosed with developmental delays such as Autism Spectrum Disorder (ASD), Attention Deficit Hyperactivity Disorder (ADHD), and specific learning disabilities like dyslexia and dysgraphia. As awareness grows among Moscow parents regarding early intervention, the role of the</w:t>
      </w:r>
      <w:r>
        <w:t xml:space="preserve"> </w:t>
      </w:r>
      <w:r>
        <w:t xml:space="preserve">Speech Therapist</w:t>
      </w:r>
      <w:r>
        <w:t xml:space="preserve"> </w:t>
      </w:r>
      <w:r>
        <w:t xml:space="preserve">has become critical. Parents in prestigious districts such as Presnensky or Hramovniki are increasingly seeking private consultations to supplement state-provided education, driving a boom in both public and private speech therapy clinics across the city.</w:t>
      </w:r>
    </w:p>
    <w:bookmarkEnd w:id="21"/>
    <w:bookmarkStart w:id="22" w:name="X1be2cb4f3a51f930b59207198bee20e1bf6121b"/>
    <w:p>
      <w:pPr>
        <w:pStyle w:val="Heading2"/>
      </w:pPr>
      <w:r>
        <w:t xml:space="preserve">The Educational and Professional Landscape</w:t>
      </w:r>
    </w:p>
    <w:p>
      <w:pPr>
        <w:pStyle w:val="FirstParagraph"/>
      </w:pPr>
      <w:r>
        <w:t xml:space="preserve">Becoming a qualified</w:t>
      </w:r>
      <w:r>
        <w:t xml:space="preserve"> </w:t>
      </w:r>
      <w:r>
        <w:t xml:space="preserve">Speech Therapist</w:t>
      </w:r>
      <w:r>
        <w:t xml:space="preserve"> </w:t>
      </w:r>
      <w:r>
        <w:t xml:space="preserve">in Russia requires rigorous academic training. Universities such as Moscow State Pedagogical University (MSPU) and First Moscow State Medical University offer specialized degrees that blend medical knowledge with pedagogical techniques. Graduates must undergo internships and continuous professional development to stay updated with international standards. In</w:t>
      </w:r>
      <w:r>
        <w:t xml:space="preserve"> </w:t>
      </w:r>
      <w:r>
        <w:t xml:space="preserve">Russia Moscow</w:t>
      </w:r>
      <w:r>
        <w:t xml:space="preserve">, the competition for places in these programs is fierce, reflecting the high societal value placed on this profession.</w:t>
      </w:r>
    </w:p>
    <w:p>
      <w:pPr>
        <w:pStyle w:val="BodyText"/>
      </w:pPr>
      <w:r>
        <w:t xml:space="preserve">The curriculum includes phonetics, anatomy of speech organs, psychology of communication, and methods for correcting specific disorders like stuttering or aphasia. Furthermore, modern Moscow clinics often employ interdisciplinary teams where</w:t>
      </w:r>
      <w:r>
        <w:t xml:space="preserve"> </w:t>
      </w:r>
      <w:r>
        <w:t xml:space="preserve">Speech Therapists</w:t>
      </w:r>
      <w:r>
        <w:t xml:space="preserve"> </w:t>
      </w:r>
      <w:r>
        <w:t xml:space="preserve">collaborate closely with neurologists, psychologists, and occupational therapists. This team-based approach ensures that the unique needs of each client in the diverse population of Moscow are addressed comprehensively.</w:t>
      </w:r>
    </w:p>
    <w:bookmarkEnd w:id="22"/>
    <w:bookmarkStart w:id="23" w:name="tech-enabled-therapy-in-the-digital-age"/>
    <w:p>
      <w:pPr>
        <w:pStyle w:val="Heading2"/>
      </w:pPr>
      <w:r>
        <w:t xml:space="preserve">Tech-Enabled Therapy in the Digital Age</w:t>
      </w:r>
    </w:p>
    <w:p>
      <w:pPr>
        <w:pStyle w:val="FirstParagraph"/>
      </w:pPr>
      <w:r>
        <w:t xml:space="preserve">Moscow is increasingly becoming a hub for health-tech innovation, and speech therapy is no exception. The integration of artificial intelligence and mobile applications has revolutionized how</w:t>
      </w:r>
      <w:r>
        <w:t xml:space="preserve"> </w:t>
      </w:r>
      <w:r>
        <w:t xml:space="preserve">Speech Therapists</w:t>
      </w:r>
      <w:r>
        <w:t xml:space="preserve"> </w:t>
      </w:r>
      <w:r>
        <w:t xml:space="preserve">deliver care. Many clinics in the city now offer telehealth services, allowing remote consultations which are particularly beneficial during harsh winters or for clients with mobility issues. Digital tools, such as speech recognition software and gamified therapy apps, are used to engage children and make repetitive exercises more enjoyable.</w:t>
      </w:r>
    </w:p>
    <w:p>
      <w:pPr>
        <w:pStyle w:val="BodyText"/>
      </w:pPr>
      <w:r>
        <w:t xml:space="preserve">However, despite the digital shift, the human element remains irreplaceable. The rapport between a</w:t>
      </w:r>
      <w:r>
        <w:t xml:space="preserve"> </w:t>
      </w:r>
      <w:r>
        <w:t xml:space="preserve">Speech Therapist</w:t>
      </w:r>
      <w:r>
        <w:t xml:space="preserve"> </w:t>
      </w:r>
      <w:r>
        <w:t xml:space="preserve">and their patient is vital for progress. In Moscow’s high-paced environment, these sessions provide a safe space for individuals to express themselves without judgment, fostering confidence and emotional resilience.</w:t>
      </w:r>
    </w:p>
    <w:bookmarkEnd w:id="23"/>
    <w:bookmarkStart w:id="24" w:name="social-integration-and-adult-therapy"/>
    <w:p>
      <w:pPr>
        <w:pStyle w:val="Heading2"/>
      </w:pPr>
      <w:r>
        <w:t xml:space="preserve">Social Integration and Adult Therapy</w:t>
      </w:r>
    </w:p>
    <w:p>
      <w:pPr>
        <w:pStyle w:val="FirstParagraph"/>
      </w:pPr>
      <w:r>
        <w:t xml:space="preserve">While much of the discourse surrounds pediatric care, adult speech therapy is gaining traction in</w:t>
      </w:r>
      <w:r>
        <w:t xml:space="preserve"> </w:t>
      </w:r>
      <w:r>
        <w:t xml:space="preserve">Russia Moscow</w:t>
      </w:r>
      <w:r>
        <w:t xml:space="preserve">. With an aging population, there is a growing need for rehabilitation services for stroke survivors and individuals with neurodegenerative conditions. Furthermore, adults seeking to improve their public speaking skills or accent reduction for professional reasons also consult</w:t>
      </w:r>
      <w:r>
        <w:t xml:space="preserve"> </w:t>
      </w:r>
      <w:r>
        <w:t xml:space="preserve">Speech Therapists</w:t>
      </w:r>
      <w:r>
        <w:t xml:space="preserve">. This broadens the scope of the profession beyond pathology to include performance enhancement and social confidence building.</w:t>
      </w:r>
    </w:p>
    <w:bookmarkEnd w:id="24"/>
    <w:bookmarkStart w:id="25" w:name="challenges-and-future-outlook"/>
    <w:p>
      <w:pPr>
        <w:pStyle w:val="Heading2"/>
      </w:pPr>
      <w:r>
        <w:t xml:space="preserve">Challenges and Future Outlook</w:t>
      </w:r>
    </w:p>
    <w:p>
      <w:pPr>
        <w:pStyle w:val="FirstParagraph"/>
      </w:pPr>
      <w:r>
        <w:t xml:space="preserve">Despite its strengths, the field faces challenges. There is a significant disparity in access to quality speech therapy between Moscow and rural regions of Russia. While the capital boasts world-class facilities, underserved areas often lack trained specialists. Addressing this inequality is a priority for local health authorities.</w:t>
      </w:r>
    </w:p>
    <w:p>
      <w:pPr>
        <w:pStyle w:val="BodyText"/>
      </w:pPr>
      <w:r>
        <w:t xml:space="preserve">Additionally, there is an ongoing effort to standardize practices and increase public awareness about the importance of early diagnosis. Advocacy groups in Moscow are working to reduce the stigma associated with speech disorders, promoting the idea that seeking help from a</w:t>
      </w:r>
      <w:r>
        <w:t xml:space="preserve"> </w:t>
      </w:r>
      <w:r>
        <w:t xml:space="preserve">Speech Therapist</w:t>
      </w:r>
      <w:r>
        <w:t xml:space="preserve"> </w:t>
      </w:r>
      <w:r>
        <w:t xml:space="preserve">is a proactive step toward well-being.</w:t>
      </w:r>
    </w:p>
    <w:bookmarkEnd w:id="25"/>
    <w:bookmarkStart w:id="26" w:name="conclusion"/>
    <w:p>
      <w:pPr>
        <w:pStyle w:val="Heading2"/>
      </w:pPr>
      <w:r>
        <w:t xml:space="preserve">Conclusion</w:t>
      </w:r>
    </w:p>
    <w:p>
      <w:pPr>
        <w:pStyle w:val="FirstParagraph"/>
      </w:pPr>
      <w:r>
        <w:t xml:space="preserve">In conclusion, the</w:t>
      </w:r>
      <w:r>
        <w:t xml:space="preserve"> </w:t>
      </w:r>
      <w:r>
        <w:t xml:space="preserve">Speech Therapist</w:t>
      </w:r>
      <w:r>
        <w:t xml:space="preserve"> </w:t>
      </w:r>
      <w:r>
        <w:t xml:space="preserve">in</w:t>
      </w:r>
      <w:r>
        <w:t xml:space="preserve"> </w:t>
      </w:r>
      <w:r>
        <w:t xml:space="preserve">Russia Moscow</w:t>
      </w:r>
      <w:r>
        <w:t xml:space="preserve"> </w:t>
      </w:r>
      <w:r>
        <w:t xml:space="preserve">occupies a unique and vital position in society. Rooted in deep scientific tradition yet embracing modern technological advancements, these professionals contribute significantly to the cognitive and social development of Moscow’s diverse population. As the city continues to evolve, so too will the practices of speech therapy, ensuring that effective communication remains accessible to all residents. The dedication of</w:t>
      </w:r>
      <w:r>
        <w:t xml:space="preserve"> </w:t>
      </w:r>
      <w:r>
        <w:t xml:space="preserve">Speech Therapists</w:t>
      </w:r>
      <w:r>
        <w:t xml:space="preserve"> </w:t>
      </w:r>
      <w:r>
        <w:t xml:space="preserve">not only helps individuals overcome linguistic barriers but also strengthens the social fabric of one of Russia’s most iconic cities.</w:t>
      </w:r>
    </w:p>
    <w:p>
      <w:pPr>
        <w:pStyle w:val="BodyText"/>
      </w:pPr>
      <w:r>
        <w:t xml:space="preserve">The future holds promise for further integration with global best practices while maintaining the distinct neuropsychological approach that characterizes Russian logopedics. For parents, educators, and healthcare providers in Moscow, recognizing and supporting this profession is essential for fostering an inclusive environment where every voice can be heard clearly.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Speech Therapist in Russia Moscow</dc:title>
  <dc:creator/>
  <dc:language>en</dc:language>
  <cp:keywords/>
  <dcterms:created xsi:type="dcterms:W3CDTF">2026-07-29T15:32:40Z</dcterms:created>
  <dcterms:modified xsi:type="dcterms:W3CDTF">2026-07-29T15:32:40Z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