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5" w:name="X552cdd58706644ce9317efb55508266530f9648"/>
    <w:p>
      <w:pPr>
        <w:pStyle w:val="Heading1"/>
      </w:pPr>
      <w:r>
        <w:t xml:space="preserve">The Vital Role of the Speech Therapist in Spain Barcelona: Bridging Communication and Connection</w:t>
      </w:r>
    </w:p>
    <w:p>
      <w:pPr>
        <w:pStyle w:val="FirstParagraph"/>
      </w:pPr>
      <w:r>
        <w:t xml:space="preserve">In the vibrant, multicultural heart of Europe lies</w:t>
      </w:r>
      <w:r>
        <w:t xml:space="preserve"> </w:t>
      </w:r>
      <w:r>
        <w:rPr>
          <w:bCs/>
          <w:b/>
        </w:rPr>
        <w:t xml:space="preserve">Spain Barcelona</w:t>
      </w:r>
      <w:r>
        <w:t xml:space="preserve">, a city renowned not only for its architectural marvels like La Sagrada Familia and Park Güell but also for its progressive approach to healthcare and social services. Within this dynamic urban landscape, the profession of the Speech Therapist (known locally as</w:t>
      </w:r>
      <w:r>
        <w:t xml:space="preserve"> </w:t>
      </w:r>
      <w:r>
        <w:rPr>
          <w:iCs/>
          <w:i/>
        </w:rPr>
        <w:t xml:space="preserve">Foniatra</w:t>
      </w:r>
      <w:r>
        <w:t xml:space="preserve"> </w:t>
      </w:r>
      <w:r>
        <w:t xml:space="preserve">or</w:t>
      </w:r>
      <w:r>
        <w:t xml:space="preserve"> </w:t>
      </w:r>
      <w:r>
        <w:rPr>
          <w:iCs/>
          <w:i/>
        </w:rPr>
        <w:t xml:space="preserve">Terapeuta del Lenguaje</w:t>
      </w:r>
      <w:r>
        <w:t xml:space="preserve">) plays a crucial, yet often underappreciated role. This essay explores the multifaceted duties of speech therapists in Spain Barcelona, highlighting their importance in addressing linguistic diversity, supporting neurodevelopmental disorders, and integrating into the local healthcare system.</w:t>
      </w:r>
    </w:p>
    <w:bookmarkStart w:id="20" w:name="X4a6e1177ed91b2bb0ba4f5bca20b2d966b384eb"/>
    <w:p>
      <w:pPr>
        <w:pStyle w:val="Heading2"/>
      </w:pPr>
      <w:r>
        <w:t xml:space="preserve">The Unique Linguistic Landscape of Spain Barcelona</w:t>
      </w:r>
    </w:p>
    <w:p>
      <w:pPr>
        <w:pStyle w:val="FirstParagraph"/>
      </w:pPr>
      <w:r>
        <w:t xml:space="preserve">To understand the specific demands placed on a Speech Therapist in this region, one must first appreciate the linguistic context of</w:t>
      </w:r>
      <w:r>
        <w:t xml:space="preserve"> </w:t>
      </w:r>
      <w:r>
        <w:rPr>
          <w:bCs/>
          <w:b/>
        </w:rPr>
        <w:t xml:space="preserve">Spain Barcelona</w:t>
      </w:r>
      <w:r>
        <w:t xml:space="preserve">. Catalonia is an autonomous community with its own distinct language, Catalan. In</w:t>
      </w:r>
      <w:r>
        <w:t xml:space="preserve"> </w:t>
      </w:r>
      <w:r>
        <w:rPr>
          <w:bCs/>
          <w:b/>
        </w:rPr>
        <w:t xml:space="preserve">Spain Barcelona</w:t>
      </w:r>
      <w:r>
        <w:t xml:space="preserve">, it is common for individuals to be bilingual or even multilingual, navigating between Spanish (Castilian), Catalan, and increasingly English due to the city’s global tourism and expatriate communities. This linguistic complexity presents unique challenges for speech therapy.</w:t>
      </w:r>
    </w:p>
    <w:p>
      <w:pPr>
        <w:pStyle w:val="BodyText"/>
      </w:pPr>
      <w:r>
        <w:t xml:space="preserve">A Speech Therapist in this environment must possess not only clinical expertise but also cultural and linguistic sensitivity. They often work with children who experience language delays or disorders that may be exacerbated by code-switching between Catalan and Spanish. For instance, a therapist must differentiate between a true language disorder and the typical process of acquiring two languages simultaneously. Misdiagnosis can lead to unnecessary interventions, so local Speech Therapists in</w:t>
      </w:r>
      <w:r>
        <w:t xml:space="preserve"> </w:t>
      </w:r>
      <w:r>
        <w:rPr>
          <w:bCs/>
          <w:b/>
        </w:rPr>
        <w:t xml:space="preserve">Spain Barcelona</w:t>
      </w:r>
      <w:r>
        <w:t xml:space="preserve"> </w:t>
      </w:r>
      <w:r>
        <w:t xml:space="preserve">are trained to assess cognitive-linguistic skills across both languages, ensuring that the child’s delay is genuine and not merely a reflection of bilingual development stages.</w:t>
      </w:r>
    </w:p>
    <w:bookmarkEnd w:id="20"/>
    <w:bookmarkStart w:id="21" w:name="Xefe5667f89d0d0df8f3cc30e8e0df3d9298bac9"/>
    <w:p>
      <w:pPr>
        <w:pStyle w:val="Heading2"/>
      </w:pPr>
      <w:r>
        <w:t xml:space="preserve">Addressing Neurodevelopmental and Communication Disorders</w:t>
      </w:r>
    </w:p>
    <w:p>
      <w:pPr>
        <w:pStyle w:val="FirstParagraph"/>
      </w:pPr>
      <w:r>
        <w:t xml:space="preserve">Beyond linguistic diversity, Speech Therapists in</w:t>
      </w:r>
      <w:r>
        <w:t xml:space="preserve"> </w:t>
      </w:r>
      <w:r>
        <w:rPr>
          <w:bCs/>
          <w:b/>
        </w:rPr>
        <w:t xml:space="preserve">Spain Barcelona</w:t>
      </w:r>
      <w:r>
        <w:t xml:space="preserve"> </w:t>
      </w:r>
      <w:r>
        <w:t xml:space="preserve">serve as essential allies for individuals with a wide range of communication disorders. Autism Spectrum Disorder (ASD) is increasingly diagnosed in the region, and Speech Therapists are often the first point of contact for early intervention. In</w:t>
      </w:r>
      <w:r>
        <w:t xml:space="preserve"> </w:t>
      </w:r>
      <w:r>
        <w:rPr>
          <w:bCs/>
          <w:b/>
        </w:rPr>
        <w:t xml:space="preserve">Spain Barcelona</w:t>
      </w:r>
      <w:r>
        <w:t xml:space="preserve">, early detection programs are robust, largely due to strong public health initiatives. Speech therapists collaborate closely with psychologists, pediatricians, and educators to create holistic treatment plans.</w:t>
      </w:r>
    </w:p>
    <w:p>
      <w:pPr>
        <w:pStyle w:val="BodyText"/>
      </w:pPr>
      <w:r>
        <w:t xml:space="preserve">For children with ASD, therapy often focuses on augmentative and alternative communication (AAC) methods if verbal speech is delayed or absent. These professionals design personalized strategies that enhance social interaction, eye contact, and functional communication. Furthermore, Speech Therapists in</w:t>
      </w:r>
      <w:r>
        <w:t xml:space="preserve"> </w:t>
      </w:r>
      <w:r>
        <w:rPr>
          <w:bCs/>
          <w:b/>
        </w:rPr>
        <w:t xml:space="preserve">Spain Barcelona</w:t>
      </w:r>
      <w:r>
        <w:t xml:space="preserve"> </w:t>
      </w:r>
      <w:r>
        <w:t xml:space="preserve">also address articulation disorders, stuttering (dysfluency), and voice disorders. In a city where performance arts and public speaking are culturally valued, treating voice pathologies is particularly relevant for actors, teachers, and singers.</w:t>
      </w:r>
    </w:p>
    <w:bookmarkEnd w:id="21"/>
    <w:bookmarkStart w:id="22" w:name="X1992db898e9da17c702de60e78d8c0c8555ef80"/>
    <w:p>
      <w:pPr>
        <w:pStyle w:val="Heading2"/>
      </w:pPr>
      <w:r>
        <w:t xml:space="preserve">The Aging Population and Neurological Rehabilitation</w:t>
      </w:r>
    </w:p>
    <w:p>
      <w:pPr>
        <w:pStyle w:val="FirstParagraph"/>
      </w:pPr>
      <w:r>
        <w:t xml:space="preserve">As with much of Europe,</w:t>
      </w:r>
      <w:r>
        <w:t xml:space="preserve"> </w:t>
      </w:r>
      <w:r>
        <w:rPr>
          <w:bCs/>
          <w:b/>
        </w:rPr>
        <w:t xml:space="preserve">Spain Barcelona</w:t>
      </w:r>
      <w:r>
        <w:t xml:space="preserve"> </w:t>
      </w:r>
      <w:r>
        <w:t xml:space="preserve">faces the demographic challenge of an aging population. Consequently, the role of Speech Therapists has expanded to include geriatric care. Stroke (cerebrovascular accident) is a leading cause of disability among the elderly in Catalonia, and Aphasia—a condition that impairs language comprehension and expression—is a common aftermath. Speech Therapists play a pivotal role in neurorehabilitation, helping patients regain their ability to communicate with family members, which is crucial for mental well-being and reducing social isolation.</w:t>
      </w:r>
    </w:p>
    <w:p>
      <w:pPr>
        <w:pStyle w:val="BodyText"/>
      </w:pPr>
      <w:r>
        <w:t xml:space="preserve">In addition to stroke recovery, therapists work with individuals suffering from neurodegenerative diseases such as Alzheimer’s and Parkinson’s disease. Interventions focus on maintaining cognitive-linguistic functions for as long as possible and providing compensatory strategies for daily living. The integration of Speech Therapists into hospital settings, nursing homes, and home-care services in</w:t>
      </w:r>
      <w:r>
        <w:t xml:space="preserve"> </w:t>
      </w:r>
      <w:r>
        <w:rPr>
          <w:bCs/>
          <w:b/>
        </w:rPr>
        <w:t xml:space="preserve">Spain Barcelona</w:t>
      </w:r>
      <w:r>
        <w:t xml:space="preserve"> </w:t>
      </w:r>
      <w:r>
        <w:t xml:space="preserve">ensures that elderly patients receive comprehensive support that addresses both their physical and communicative needs.</w:t>
      </w:r>
    </w:p>
    <w:bookmarkEnd w:id="22"/>
    <w:bookmarkStart w:id="23" w:name="X8dd0031bb853dc8e531206912d699c4d2ab7f9c"/>
    <w:p>
      <w:pPr>
        <w:pStyle w:val="Heading2"/>
      </w:pPr>
      <w:r>
        <w:t xml:space="preserve">The Healthcare System and Professional Recognition in Spain Barcelona</w:t>
      </w:r>
    </w:p>
    <w:p>
      <w:pPr>
        <w:pStyle w:val="FirstParagraph"/>
      </w:pPr>
      <w:r>
        <w:t xml:space="preserve">The professional framework for Speech Therapists in</w:t>
      </w:r>
      <w:r>
        <w:t xml:space="preserve"> </w:t>
      </w:r>
      <w:r>
        <w:rPr>
          <w:bCs/>
          <w:b/>
        </w:rPr>
        <w:t xml:space="preserve">Spain Barcelona</w:t>
      </w:r>
    </w:p>
    <w:p>
      <w:pPr>
        <w:pStyle w:val="BodyText"/>
      </w:pPr>
      <w:r>
        <w:t xml:space="preserve">In Catalonia, the profession is regulated by the Generalitat de Catalunya, which ensures that therapists meet high educational and ethical standards. University degrees in Speech Therapy are standardized across Spain, but local regulations may impose specific requirements for practice. In</w:t>
      </w:r>
      <w:r>
        <w:t xml:space="preserve"> </w:t>
      </w:r>
      <w:r>
        <w:rPr>
          <w:bCs/>
          <w:b/>
        </w:rPr>
        <w:t xml:space="preserve">Spain Barcelona</w:t>
      </w:r>
      <w:r>
        <w:t xml:space="preserve">, therapists can work within the public healthcare system (Institut Català de la Salut) or in private practice. The coexistence of public and private sectors allows for a flexible model of care, though wait times in the public system can sometimes be long, driving many families to seek private services.</w:t>
      </w:r>
    </w:p>
    <w:p>
      <w:pPr>
        <w:pStyle w:val="BodyText"/>
      </w:pPr>
      <w:r>
        <w:t xml:space="preserve">There is also a growing recognition of the importance of mental health in communication disorders. In</w:t>
      </w:r>
      <w:r>
        <w:t xml:space="preserve"> </w:t>
      </w:r>
      <w:r>
        <w:rPr>
          <w:bCs/>
          <w:b/>
        </w:rPr>
        <w:t xml:space="preserve">Spain Barcelona</w:t>
      </w:r>
      <w:r>
        <w:t xml:space="preserve">, interdisciplinary teams are becoming more common, with Speech Therapists collaborating with clinical psychologists to address anxiety related to stuttering or social phobias linked to speech difficulties. This holistic approach reflects a broader trend in modern medicine towards treating the whole person rather than just symptoms.</w:t>
      </w:r>
    </w:p>
    <w:bookmarkEnd w:id="23"/>
    <w:bookmarkStart w:id="24" w:name="Xca1f4ec96247326a5c53bc896ec071cd7c18612"/>
    <w:p>
      <w:pPr>
        <w:pStyle w:val="Heading2"/>
      </w:pPr>
      <w:r>
        <w:t xml:space="preserve">Conclusion: An Indispensable Pillar of Community Health</w:t>
      </w:r>
    </w:p>
    <w:p>
      <w:pPr>
        <w:pStyle w:val="FirstParagraph"/>
      </w:pPr>
      <w:r>
        <w:t xml:space="preserve">In conclusion, the Speech Therapist is an indispensable pillar of healthcare and education in</w:t>
      </w:r>
      <w:r>
        <w:t xml:space="preserve"> </w:t>
      </w:r>
      <w:r>
        <w:rPr>
          <w:bCs/>
          <w:b/>
        </w:rPr>
        <w:t xml:space="preserve">Spain Barcelona</w:t>
      </w:r>
      <w:r>
        <w:t xml:space="preserve">. Their work transcends simple correction of speech sounds; it involves navigating complex linguistic landscapes, supporting neurodiversity, rehabilitating neurological function, and fostering social inclusion. In a city as culturally rich and diverse as</w:t>
      </w:r>
      <w:r>
        <w:t xml:space="preserve"> </w:t>
      </w:r>
      <w:r>
        <w:rPr>
          <w:bCs/>
          <w:b/>
        </w:rPr>
        <w:t xml:space="preserve">Spain Barcelona</w:t>
      </w:r>
      <w:r>
        <w:t xml:space="preserve">, the ability to communicate effectively is not just a medical issue but a fundamental human right.</w:t>
      </w:r>
    </w:p>
    <w:p>
      <w:pPr>
        <w:pStyle w:val="BodyText"/>
      </w:pPr>
      <w:r>
        <w:t xml:space="preserve">The dedication of these professionals ensures that children with developmental delays reach their full potential, that adults recovering from strokes regain their voices, and that the elderly maintain meaningful connections with their loved ones. As</w:t>
      </w:r>
      <w:r>
        <w:t xml:space="preserve"> </w:t>
      </w:r>
      <w:r>
        <w:rPr>
          <w:bCs/>
          <w:b/>
        </w:rPr>
        <w:t xml:space="preserve">Spain Barcelona</w:t>
      </w:r>
      <w:r>
        <w:t xml:space="preserve"> </w:t>
      </w:r>
      <w:r>
        <w:t xml:space="preserve">continues to evolve as a global hub for health and tourism, the role of the Speech Therapist will likely expand further, requiring ongoing adaptation to new technologies and cultural dynamics. Ultimately, by empowering individuals to express themselves clearly and confidently, Speech Therapists contribute significantly to the social fabric and quality of life in this remarkable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Spain Barcelona</dc:title>
  <dc:creator/>
  <dc:language>en</dc:language>
  <cp:keywords/>
  <dcterms:created xsi:type="dcterms:W3CDTF">2026-07-29T15:00:19Z</dcterms:created>
  <dcterms:modified xsi:type="dcterms:W3CDTF">2026-07-29T15:00:19Z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