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Ghana</w:t>
      </w:r>
      <w:r>
        <w:t xml:space="preserve"> </w:t>
      </w:r>
      <w:r>
        <w:t xml:space="preserve">Accra</w:t>
      </w:r>
    </w:p>
    <w:bookmarkStart w:id="26" w:name="X67775fcf10934ab61e6420d8f82023bcdfb24c6"/>
    <w:p>
      <w:pPr>
        <w:pStyle w:val="Heading1"/>
      </w:pPr>
      <w:r>
        <w:t xml:space="preserve">Data as the New Gold: The Critical Role of the Statistician in Ghana Accra</w:t>
      </w:r>
    </w:p>
    <w:p>
      <w:pPr>
        <w:pStyle w:val="FirstParagraph"/>
      </w:pPr>
      <w:r>
        <w:t xml:space="preserve">In the bustling heart of West Africa, where history meets modernity, a quiet revolution is taking place. It is not driven by oil exploration alone, nor solely by agricultural expansion, but by something far more intangible yet equally powerful: data. At the center of this transformation in</w:t>
      </w:r>
      <w:r>
        <w:t xml:space="preserve"> </w:t>
      </w:r>
      <w:r>
        <w:t xml:space="preserve">Ghana Accra</w:t>
      </w:r>
      <w:r>
        <w:t xml:space="preserve"> </w:t>
      </w:r>
      <w:r>
        <w:t xml:space="preserve">stands a pivotal professional figure—the</w:t>
      </w:r>
      <w:r>
        <w:t xml:space="preserve"> </w:t>
      </w:r>
      <w:r>
        <w:t xml:space="preserve">Statistician</w:t>
      </w:r>
      <w:r>
        <w:t xml:space="preserve">. As the capital city accelerates its journey toward becoming a regional hub for technology, finance, and governance, the need for rigorous quantitative analysis has never been more critical. This essay explores how the</w:t>
      </w:r>
      <w:r>
        <w:t xml:space="preserve"> </w:t>
      </w:r>
      <w:r>
        <w:rPr>
          <w:iCs/>
          <w:i/>
        </w:rPr>
        <w:t xml:space="preserve">Statistician</w:t>
      </w:r>
      <w:r>
        <w:t xml:space="preserve"> </w:t>
      </w:r>
      <w:r>
        <w:t xml:space="preserve">serves as an indispensable architect of progress in</w:t>
      </w:r>
      <w:r>
        <w:t xml:space="preserve"> </w:t>
      </w:r>
      <w:r>
        <w:rPr>
          <w:bCs/>
          <w:b/>
        </w:rPr>
        <w:t xml:space="preserve">Ghana Accra</w:t>
      </w:r>
      <w:r>
        <w:t xml:space="preserve">, shaping policy, driving economic innovation, and ensuring social equity.</w:t>
      </w:r>
    </w:p>
    <w:bookmarkStart w:id="20" w:name="X13f9d00df2a573dff77398dc9a670091d4df6eb"/>
    <w:p>
      <w:pPr>
        <w:pStyle w:val="Heading2"/>
      </w:pPr>
      <w:r>
        <w:t xml:space="preserve">The Context: Accra as a Data-Driven Metropolis</w:t>
      </w:r>
    </w:p>
    <w:p>
      <w:pPr>
        <w:pStyle w:val="FirstParagraph"/>
      </w:pPr>
      <w:r>
        <w:t xml:space="preserve">Ghana Accra</w:t>
      </w:r>
      <w:r>
        <w:t xml:space="preserve"> </w:t>
      </w:r>
      <w:r>
        <w:t xml:space="preserve">is no longer just a political capital; it is an emerging economic powerhouse. With initiatives like the "Digitize Ghana" agenda and the rapid growth of the fintech sector, the city generates vast amounts of information daily. From mobile money transactions to urban traffic patterns, from health outcomes in Korle Bu Teaching Hospital to crop yields in surrounding rural areas, data is everywhere. However, raw data is merely potential energy until it is converted into kinetic wisdom by skilled professionals.</w:t>
      </w:r>
    </w:p>
    <w:p>
      <w:pPr>
        <w:pStyle w:val="BodyText"/>
      </w:pPr>
      <w:r>
        <w:t xml:space="preserve">In this context, the</w:t>
      </w:r>
      <w:r>
        <w:t xml:space="preserve"> </w:t>
      </w:r>
      <w:r>
        <w:rPr>
          <w:iCs/>
          <w:i/>
        </w:rPr>
        <w:t xml:space="preserve">Statistician</w:t>
      </w:r>
      <w:r>
        <w:t xml:space="preserve"> </w:t>
      </w:r>
      <w:r>
        <w:t xml:space="preserve">acts as the translator between chaos and clarity. Unlike general data analysts who may focus on descriptive metrics, a trained statistician employs rigorous mathematical frameworks to infer truths from samples, predict future trends, and test hypotheses. In</w:t>
      </w:r>
      <w:r>
        <w:t xml:space="preserve"> </w:t>
      </w:r>
      <w:r>
        <w:rPr>
          <w:bCs/>
          <w:b/>
        </w:rPr>
        <w:t xml:space="preserve">Ghana Accra</w:t>
      </w:r>
      <w:r>
        <w:t xml:space="preserve">, where infrastructure challenges and rapid urbanization create complex variables, simple observation is insufficient. One needs the precision of statistical modeling to understand why certain neighborhoods suffer from water shortages while others thrive, or how a change in interest rates impacts small business survival rates in the Makola market.</w:t>
      </w:r>
    </w:p>
    <w:bookmarkEnd w:id="20"/>
    <w:bookmarkStart w:id="21" w:name="public-policy-and-governance"/>
    <w:p>
      <w:pPr>
        <w:pStyle w:val="Heading2"/>
      </w:pPr>
      <w:r>
        <w:t xml:space="preserve">Public Policy and Governance</w:t>
      </w:r>
    </w:p>
    <w:p>
      <w:pPr>
        <w:pStyle w:val="FirstParagraph"/>
      </w:pPr>
      <w:r>
        <w:t xml:space="preserve">The most significant contribution of the</w:t>
      </w:r>
      <w:r>
        <w:t xml:space="preserve"> </w:t>
      </w:r>
      <w:r>
        <w:t xml:space="preserve">Statistician</w:t>
      </w:r>
      <w:r>
        <w:t xml:space="preserve"> </w:t>
      </w:r>
      <w:r>
        <w:t xml:space="preserve">to</w:t>
      </w:r>
      <w:r>
        <w:t xml:space="preserve"> </w:t>
      </w:r>
      <w:r>
        <w:rPr>
          <w:bCs/>
          <w:b/>
        </w:rPr>
        <w:t xml:space="preserve">Ghana Accra</w:t>
      </w:r>
      <w:r>
        <w:t xml:space="preserve"> </w:t>
      </w:r>
      <w:r>
        <w:t xml:space="preserve">lies in public policy formulation. The Ghana Statistical Service (GSS), based largely within the capital, relies heavily on expert statisticians to conduct censuses and household surveys. These professionals do not merely count heads; they design sampling frameworks that ensure representation across all ethnic groups, genders, and economic classes.</w:t>
      </w:r>
    </w:p>
    <w:p>
      <w:pPr>
        <w:pStyle w:val="BodyText"/>
      </w:pPr>
      <w:r>
        <w:t xml:space="preserve">For instance, when the government of Ghana plans its national budget or allocates resources for education and healthcare in</w:t>
      </w:r>
      <w:r>
        <w:t xml:space="preserve"> </w:t>
      </w:r>
      <w:r>
        <w:t xml:space="preserve">Ghana Accra</w:t>
      </w:r>
      <w:r>
        <w:t xml:space="preserve">, decisions are guided by statistical evidence. A statistician might analyze longitudinal data to determine the correlation between vaccination rates and disease outbreaks. By identifying these patterns, policymakers can allocate funds more effectively. Without the intervention of a rigorous</w:t>
      </w:r>
      <w:r>
        <w:t xml:space="preserve"> </w:t>
      </w:r>
      <w:r>
        <w:rPr>
          <w:iCs/>
          <w:i/>
        </w:rPr>
        <w:t xml:space="preserve">Statistician</w:t>
      </w:r>
      <w:r>
        <w:t xml:space="preserve">, policy risks becoming reactive rather than proactive, potentially wasting precious resources on ineffective programs.</w:t>
      </w:r>
    </w:p>
    <w:p>
      <w:pPr>
        <w:pStyle w:val="BodyText"/>
      </w:pPr>
      <w:r>
        <w:t xml:space="preserve">Furthermore, in recent years, there has been a push for open data initiatives in Accra. Statisticians are essential in curating these datasets to ensure they are clean, accessible, and interpretable. This transparency allows civil society organizations and private sector entities to hold the government accountable while also creating new business opportunities based on verified facts.</w:t>
      </w:r>
    </w:p>
    <w:bookmarkEnd w:id="21"/>
    <w:bookmarkStart w:id="22" w:name="economic-growth-and-the-private-sector"/>
    <w:p>
      <w:pPr>
        <w:pStyle w:val="Heading2"/>
      </w:pPr>
      <w:r>
        <w:t xml:space="preserve">Economic Growth and the Private Sector</w:t>
      </w:r>
    </w:p>
    <w:p>
      <w:pPr>
        <w:pStyle w:val="FirstParagraph"/>
      </w:pPr>
      <w:r>
        <w:t xml:space="preserve">Beyond the public sector, the private economy in</w:t>
      </w:r>
      <w:r>
        <w:t xml:space="preserve"> </w:t>
      </w:r>
      <w:r>
        <w:rPr>
          <w:bCs/>
          <w:b/>
        </w:rPr>
        <w:t xml:space="preserve">Ghana Accra</w:t>
      </w:r>
      <w:r>
        <w:t xml:space="preserve"> </w:t>
      </w:r>
      <w:r>
        <w:t xml:space="preserve">is increasingly dependent on statistical expertise. The city’s booming fintech industry provides a prime example. Companies like Hubtel or ATB rely on complex risk modeling to offer loans to unbanked populations. Here, the</w:t>
      </w:r>
      <w:r>
        <w:t xml:space="preserve"> </w:t>
      </w:r>
      <w:r>
        <w:rPr>
          <w:iCs/>
          <w:i/>
        </w:rPr>
        <w:t xml:space="preserve">Statistician</w:t>
      </w:r>
      <w:r>
        <w:t xml:space="preserve"> </w:t>
      </w:r>
      <w:r>
        <w:t xml:space="preserve">utilizes credit scoring models and predictive analytics to assess default risks accurately.</w:t>
      </w:r>
    </w:p>
    <w:p>
      <w:pPr>
        <w:pStyle w:val="BodyText"/>
      </w:pPr>
      <w:r>
        <w:t xml:space="preserve">In the agricultural sector, which remains vital to Ghana’s economy, statisticians work with farmers and cooperatives in the Greater Accra Region and beyond. By analyzing historical weather data alongside soil quality metrics, they can predict harvest yields. This information is crucial for pricing commodities in the Accra markets and planning supply chains to prevent post-harvest losses.</w:t>
      </w:r>
    </w:p>
    <w:p>
      <w:pPr>
        <w:pStyle w:val="BodyText"/>
      </w:pPr>
      <w:r>
        <w:t xml:space="preserve">Moreover, multinational corporations looking to expand their footprint in West Africa often choose Accra as their base. Before investing in real estate or retail chains, these companies employ statisticians to conduct market research. They analyze consumer behavior patterns within the city, helping businesses understand pricing sensitivity and brand loyalty. In this sense, the</w:t>
      </w:r>
      <w:r>
        <w:t xml:space="preserve"> </w:t>
      </w:r>
      <w:r>
        <w:t xml:space="preserve">Statistician</w:t>
      </w:r>
      <w:r>
        <w:t xml:space="preserve"> </w:t>
      </w:r>
      <w:r>
        <w:t xml:space="preserve">is not just a back-office functionary but a strategic partner in commercial success.</w:t>
      </w:r>
    </w:p>
    <w:bookmarkEnd w:id="22"/>
    <w:bookmarkStart w:id="23" w:name="social-equity-and-public-health"/>
    <w:p>
      <w:pPr>
        <w:pStyle w:val="Heading2"/>
      </w:pPr>
      <w:r>
        <w:t xml:space="preserve">Social Equity and Public Health</w:t>
      </w:r>
    </w:p>
    <w:p>
      <w:pPr>
        <w:pStyle w:val="FirstParagraph"/>
      </w:pPr>
      <w:r>
        <w:t xml:space="preserve">The role of the statistician also extends to ensuring social justice. In any rapidly developing city like</w:t>
      </w:r>
    </w:p>
    <w:p>
      <w:pPr>
        <w:pStyle w:val="BodyText"/>
      </w:pPr>
      <w:r>
        <w:t xml:space="preserve">Ghana Accra, there is often a disparity between different socioeconomic groups. Statistical methods allow researchers to identify these disparities objectively.</w:t>
      </w:r>
    </w:p>
    <w:p>
      <w:pPr>
        <w:pStyle w:val="BodyText"/>
      </w:pPr>
      <w:r>
        <w:t xml:space="preserve">For example, during the global pandemic, statisticians in Accra played a crucial role in tracking infection rates and modeling the spread of the virus. Their work informed lockdown measures and vaccination prioritization strategies. Similarly, in education, statistical analysis helps identify schools with poor performance metrics so that interventions can be targeted effectively rather than applying a blanket solution across the entire capital.</w:t>
      </w:r>
    </w:p>
    <w:p>
      <w:pPr>
        <w:pStyle w:val="BodyText"/>
      </w:pPr>
      <w:r>
        <w:t xml:space="preserve">By highlighting inequalities in access to healthcare, clean water, or digital connectivity, statisticians provide the moral compass for development. They ensure that growth in</w:t>
      </w:r>
      <w:r>
        <w:t xml:space="preserve"> </w:t>
      </w:r>
      <w:r>
        <w:rPr>
          <w:bCs/>
          <w:b/>
        </w:rPr>
        <w:t xml:space="preserve">Ghana Accra</w:t>
      </w:r>
      <w:r>
        <w:t xml:space="preserve"> </w:t>
      </w:r>
      <w:r>
        <w:t xml:space="preserve">is inclusive. If data shows that girls in certain communities have lower enrollment rates despite national efforts to promote education, it is up to the statistician to quantify this gap and present it compellingly to stakeholders who can drive change.</w:t>
      </w:r>
    </w:p>
    <w:bookmarkEnd w:id="23"/>
    <w:bookmarkStart w:id="24" w:name="challenges-and-future-outlook"/>
    <w:p>
      <w:pPr>
        <w:pStyle w:val="Heading2"/>
      </w:pPr>
      <w:r>
        <w:t xml:space="preserve">Challenges and Future Outlook</w:t>
      </w:r>
    </w:p>
    <w:p>
      <w:pPr>
        <w:pStyle w:val="FirstParagraph"/>
      </w:pPr>
      <w:r>
        <w:t xml:space="preserve">Despite these advancements, challenges remain. There is a growing need for more advanced training in data science and machine learning among statisticians in Ghana. Traditional statistical education must evolve to include programming languages like Python and R, which are becoming industry standards globally.</w:t>
      </w:r>
    </w:p>
    <w:p>
      <w:pPr>
        <w:pStyle w:val="BodyText"/>
      </w:pPr>
      <w:r>
        <w:t xml:space="preserve">The government of Ghana, through the Ministry of Communications and Digitalization, must continue to invest in educational programs that produce highly skilled</w:t>
      </w:r>
      <w:r>
        <w:t xml:space="preserve"> </w:t>
      </w:r>
      <w:r>
        <w:rPr>
          <w:iCs/>
          <w:i/>
        </w:rPr>
        <w:t xml:space="preserve">Statisticians</w:t>
      </w:r>
      <w:r>
        <w:t xml:space="preserve">. Furthermore, ethical considerations regarding data privacy and security are paramount. As Accra becomes more digitized, statisticians must also act as guardians of data integrity, ensuring that personal information is handled with the utmost care and in accordance with legal frameworks.</w:t>
      </w:r>
    </w:p>
    <w:bookmarkEnd w:id="24"/>
    <w:bookmarkStart w:id="25" w:name="conclusion"/>
    <w:p>
      <w:pPr>
        <w:pStyle w:val="Heading2"/>
      </w:pPr>
      <w:r>
        <w:t xml:space="preserve">Conclusion</w:t>
      </w:r>
    </w:p>
    <w:p>
      <w:pPr>
        <w:pStyle w:val="FirstParagraph"/>
      </w:pPr>
      <w:r>
        <w:t xml:space="preserve">In conclusion, the identity of modern</w:t>
      </w:r>
      <w:r>
        <w:t xml:space="preserve"> </w:t>
      </w:r>
      <w:r>
        <w:rPr>
          <w:bCs/>
          <w:b/>
        </w:rPr>
        <w:t xml:space="preserve">Ghana Accra</w:t>
      </w:r>
      <w:r>
        <w:t xml:space="preserve"> </w:t>
      </w:r>
      <w:r>
        <w:t xml:space="preserve">is being written in numbers. The city’s trajectory from a post-colonial capital to a futuristic African tech hub relies heavily on the ability to understand and utilize data effectively. The</w:t>
      </w:r>
      <w:r>
        <w:t xml:space="preserve"> </w:t>
      </w:r>
      <w:r>
        <w:t xml:space="preserve">Statistician</w:t>
      </w:r>
      <w:r>
        <w:t xml:space="preserve"> </w:t>
      </w:r>
      <w:r>
        <w:t xml:space="preserve">is at the forefront of this endeavor. Whether optimizing government budgets, assessing financial risks for fintech startups, or ensuring equitable healthcare distribution, their work provides the foundation for informed decision-making.</w:t>
      </w:r>
    </w:p>
    <w:p>
      <w:pPr>
        <w:pStyle w:val="BodyText"/>
      </w:pPr>
      <w:r>
        <w:t xml:space="preserve">As we look toward the future, it is imperative that</w:t>
      </w:r>
      <w:r>
        <w:t xml:space="preserve"> </w:t>
      </w:r>
      <w:r>
        <w:rPr>
          <w:bCs/>
          <w:b/>
        </w:rPr>
        <w:t xml:space="preserve">Ghana Accra</w:t>
      </w:r>
      <w:r>
        <w:t xml:space="preserve"> </w:t>
      </w:r>
      <w:r>
        <w:t xml:space="preserve">continues to value and empower its statistical professionals. By doing so, they will not only enhance the efficiency of institutions but also improve the quality of life for millions of residents. The statistician is no longer just an accountant of numbers; they are a vital architect of Ghana’s sustainable and inclusive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Ghana Accra</dc:title>
  <dc:creator/>
  <dc:language>en</dc:language>
  <cp:keywords/>
  <dcterms:created xsi:type="dcterms:W3CDTF">2026-07-29T03:50:27Z</dcterms:created>
  <dcterms:modified xsi:type="dcterms:W3CDTF">2026-07-29T03:50:27Z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