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5" w:name="X2de6b221a1f6242362bc6fc79aff790007fabd9"/>
    <w:p>
      <w:pPr>
        <w:pStyle w:val="Heading1"/>
      </w:pPr>
      <w:r>
        <w:t xml:space="preserve">The Indispensable Role of the Statistician in South Africa Cape Town</w:t>
      </w:r>
    </w:p>
    <w:p>
      <w:pPr>
        <w:pStyle w:val="FirstParagraph"/>
      </w:pPr>
      <w:r>
        <w:t xml:space="preserve">In the modern landscape of data-driven decision-making, the statistician has emerged as one of the most critical professions globally. Nowhere is this more evident than in</w:t>
      </w:r>
      <w:r>
        <w:t xml:space="preserve"> </w:t>
      </w:r>
      <w:r>
        <w:rPr>
          <w:bCs/>
          <w:b/>
        </w:rPr>
        <w:t xml:space="preserve">South Africa Cape Town</w:t>
      </w:r>
      <w:r>
        <w:t xml:space="preserve">, a city defined by its dynamic interplay between rapid technological advancement and profound socioeconomic challenges. In this unique context, where inequality, environmental sustainability, and economic diversification are pressing priorities, the role of the</w:t>
      </w:r>
      <w:r>
        <w:t xml:space="preserve"> </w:t>
      </w:r>
      <w:r>
        <w:rPr>
          <w:bCs/>
          <w:b/>
        </w:rPr>
        <w:t xml:space="preserve">Statistician</w:t>
      </w:r>
      <w:r>
        <w:t xml:space="preserve"> </w:t>
      </w:r>
      <w:r>
        <w:t xml:space="preserve">transcends mere number-crunching. It becomes an act of social stewardship and strategic foresight.</w:t>
      </w:r>
    </w:p>
    <w:bookmarkStart w:id="20" w:name="Xc5e686dacf3319e9d283fdb8db4dd8e65ff6e30"/>
    <w:p>
      <w:pPr>
        <w:pStyle w:val="Heading2"/>
      </w:pPr>
      <w:r>
        <w:t xml:space="preserve">The Context: Understanding South Africa Cape Town</w:t>
      </w:r>
    </w:p>
    <w:p>
      <w:pPr>
        <w:pStyle w:val="FirstParagraph"/>
      </w:pPr>
      <w:r>
        <w:t xml:space="preserve">To appreciate the significance of data in this region, one must first understand its complexity.</w:t>
      </w:r>
      <w:r>
        <w:t xml:space="preserve"> </w:t>
      </w:r>
      <w:r>
        <w:rPr>
          <w:bCs/>
          <w:b/>
        </w:rPr>
        <w:t xml:space="preserve">South Africa Cape Town</w:t>
      </w:r>
      <w:r>
        <w:t xml:space="preserve">, known as "The Mother City," is not merely a tourist destination or an economic hub; it is a microcosm of the broader African continent's challenges and opportunities. The city exhibits stark contrasts: from the gleaming skyscrapers in the Central Business District (CBD) to the sprawling informal settlements on its peripheries. This spatial inequality creates complex data landscapes where traditional models often fail.</w:t>
      </w:r>
    </w:p>
    <w:p>
      <w:pPr>
        <w:pStyle w:val="BodyText"/>
      </w:pPr>
      <w:r>
        <w:t xml:space="preserve">Furthermore,</w:t>
      </w:r>
      <w:r>
        <w:t xml:space="preserve"> </w:t>
      </w:r>
      <w:r>
        <w:rPr>
          <w:bCs/>
          <w:b/>
        </w:rPr>
        <w:t xml:space="preserve">South Africa Cape Town</w:t>
      </w:r>
      <w:r>
        <w:t xml:space="preserve"> </w:t>
      </w:r>
      <w:r>
        <w:t xml:space="preserve">is at a critical juncture regarding climate change, notably water scarcity and energy security. These issues require rigorous monitoring and predictive modeling—tasks that fall squarely within the domain of the professional</w:t>
      </w:r>
      <w:r>
        <w:t xml:space="preserve"> </w:t>
      </w:r>
      <w:r>
        <w:rPr>
          <w:bCs/>
          <w:b/>
        </w:rPr>
        <w:t xml:space="preserve">Statistician</w:t>
      </w:r>
      <w:r>
        <w:t xml:space="preserve">. Whether it is predicting load-shedding patterns or analyzing rainfall data to prevent droughts, statistical expertise is vital for survival and progress.</w:t>
      </w:r>
    </w:p>
    <w:bookmarkEnd w:id="20"/>
    <w:bookmarkStart w:id="21" w:name="Xf98df178dc473bbcee646a5a3946bea39e269f2"/>
    <w:p>
      <w:pPr>
        <w:pStyle w:val="Heading2"/>
      </w:pPr>
      <w:r>
        <w:t xml:space="preserve">Bridging Data and Policy: The Public Sector</w:t>
      </w:r>
    </w:p>
    <w:p>
      <w:pPr>
        <w:pStyle w:val="FirstParagraph"/>
      </w:pPr>
      <w:r>
        <w:t xml:space="preserve">In</w:t>
      </w:r>
      <w:r>
        <w:t xml:space="preserve"> </w:t>
      </w:r>
      <w:r>
        <w:rPr>
          <w:bCs/>
          <w:b/>
        </w:rPr>
        <w:t xml:space="preserve">South Africa Cape Town</w:t>
      </w:r>
      <w:r>
        <w:t xml:space="preserve">, government bodies such as the City of Cape Town Metropolitan Municipality rely heavily on statistical analysis to allocate resources effectively. A</w:t>
      </w:r>
      <w:r>
        <w:t xml:space="preserve"> </w:t>
      </w:r>
      <w:r>
        <w:rPr>
          <w:bCs/>
          <w:b/>
        </w:rPr>
        <w:t xml:space="preserve">Statistician</w:t>
      </w:r>
      <w:r>
        <w:t xml:space="preserve"> </w:t>
      </w:r>
      <w:r>
        <w:t xml:space="preserve">plays a pivotal role here by transforming raw census data into actionable insights for urban planning, healthcare distribution, and educational infrastructure.</w:t>
      </w:r>
    </w:p>
    <w:p>
      <w:pPr>
        <w:pStyle w:val="BodyText"/>
      </w:pPr>
      <w:r>
        <w:rPr>
          <w:bCs/>
          <w:b/>
        </w:rPr>
        <w:t xml:space="preserve">Key Insight:</w:t>
      </w:r>
      <w:r>
        <w:t xml:space="preserve"> In the Eastern Cape and Western Cape provinces respectively, understanding demographic shifts is crucial for service delivery. A</w:t>
      </w:r>
      <w:r>
        <w:t xml:space="preserve"> </w:t>
      </w:r>
      <w:r>
        <w:rPr>
          <w:bCs/>
          <w:b/>
        </w:rPr>
        <w:t xml:space="preserve">Statistician</w:t>
      </w:r>
      <w:r>
        <w:t xml:space="preserve"> </w:t>
      </w:r>
      <w:r>
        <w:t xml:space="preserve">can identify trends in migration patterns from rural areas to urban centers like</w:t>
      </w:r>
      <w:r>
        <w:t xml:space="preserve"> </w:t>
      </w:r>
      <w:r>
        <w:rPr>
          <w:bCs/>
          <w:b/>
        </w:rPr>
        <w:t xml:space="preserve">South Africa Cape Town</w:t>
      </w:r>
      <w:r>
        <w:t xml:space="preserve">, allowing municipal leaders to anticipate demands on water, sanitation, and housing systems before crises occur.</w:t>
      </w:r>
    </w:p>
    <w:p>
      <w:pPr>
        <w:pStyle w:val="BodyText"/>
      </w:pPr>
      <w:r>
        <w:t xml:space="preserve">Statisticians track infection rates and vaccination coverage. This information guides health interventions specifically tailored to the cultural and geographical realities of communities across</w:t>
      </w:r>
      <w:r>
        <w:t xml:space="preserve"> </w:t>
      </w:r>
      <w:r>
        <w:rPr>
          <w:bCs/>
          <w:b/>
        </w:rPr>
        <w:t xml:space="preserve">South Africa Cape Town</w:t>
      </w:r>
      <w:r>
        <w:t xml:space="preserve">.</w:t>
      </w:r>
    </w:p>
    <w:bookmarkEnd w:id="21"/>
    <w:bookmarkStart w:id="22" w:name="Xa0e35d527f83dcafa6650f0853ef489601d754a"/>
    <w:p>
      <w:pPr>
        <w:pStyle w:val="Heading2"/>
      </w:pPr>
      <w:r>
        <w:t xml:space="preserve">The Economic Engine: Finance, Tech, and Retail</w:t>
      </w:r>
    </w:p>
    <w:p>
      <w:pPr>
        <w:pStyle w:val="FirstParagraph"/>
      </w:pPr>
      <w:r>
        <w:t xml:space="preserve">Economically,</w:t>
      </w:r>
      <w:r>
        <w:t xml:space="preserve"> </w:t>
      </w:r>
      <w:r>
        <w:rPr>
          <w:bCs/>
          <w:b/>
        </w:rPr>
        <w:t xml:space="preserve">South Africa Cape Town</w:t>
      </w:r>
      <w:r>
        <w:t xml:space="preserve"> </w:t>
      </w:r>
      <w:r>
        <w:t xml:space="preserve">serves as a leading financial hub in sub-Saharan Africa. Here, the demand for skilled statisticians is booming across several sectors:</w:t>
      </w:r>
    </w:p>
    <w:p>
      <w:pPr>
        <w:numPr>
          <w:ilvl w:val="0"/>
          <w:numId w:val="1001"/>
        </w:numPr>
        <w:pStyle w:val="Compact"/>
      </w:pPr>
      <w:r>
        <w:rPr>
          <w:bCs/>
          <w:b/>
        </w:rPr>
        <w:t xml:space="preserve">Risk Management:</w:t>
      </w:r>
      <w:r>
        <w:t xml:space="preserve"> Banks and insurance firms utilize statistical models to assess credit risk in a volatile market. A</w:t>
      </w:r>
      <w:r>
        <w:t xml:space="preserve"> </w:t>
      </w:r>
      <w:r>
        <w:rPr>
          <w:bCs/>
          <w:b/>
        </w:rPr>
        <w:t xml:space="preserve">Statistician</w:t>
      </w:r>
      <w:r>
        <w:t xml:space="preserve"> </w:t>
      </w:r>
      <w:r>
        <w:t xml:space="preserve">helps predict defaults by analyzing historical financial data against current economic indicators.</w:t>
      </w:r>
    </w:p>
    <w:p>
      <w:pPr>
        <w:numPr>
          <w:ilvl w:val="0"/>
          <w:numId w:val="1001"/>
        </w:numPr>
        <w:pStyle w:val="Compact"/>
      </w:pPr>
      <w:r>
        <w:rPr>
          <w:bCs/>
          <w:b/>
        </w:rPr>
        <w:t xml:space="preserve">Tech and Startups:</w:t>
      </w:r>
      <w:r>
        <w:t xml:space="preserve"> </w:t>
      </w:r>
      <w:hyperlink w:anchor="Xa39a3ee5e6b4b0d3255bfef95601890afd80709"/>
      <w:hyperlink w:anchor="Xa39a3ee5e6b4b0d3255bfef95601890afd80709">
        <w:r>
          <w:rPr>
            <w:rStyle w:val="Hyperlink"/>
          </w:rPr>
          <w:t xml:space="preserve">South Africa Cape Town</w:t>
        </w:r>
      </w:hyperlink>
      <w:r>
        <w:t xml:space="preserve">'s growing tech scene (often referred to as the "Silicon Cape") relies on user behavior analytics. Companies use A/B testing and regression analysis to optimize products, with a</w:t>
      </w:r>
      <w:r>
        <w:t xml:space="preserve"> </w:t>
      </w:r>
      <w:r>
        <w:rPr>
          <w:bCs/>
          <w:b/>
        </w:rPr>
        <w:t xml:space="preserve">Statistician</w:t>
      </w:r>
      <w:r>
        <w:t xml:space="preserve"> </w:t>
      </w:r>
      <w:r>
        <w:t xml:space="preserve">ensuring that conclusions drawn from sample data are robust and generalizable.</w:t>
      </w:r>
    </w:p>
    <w:p>
      <w:pPr>
        <w:numPr>
          <w:ilvl w:val="0"/>
          <w:numId w:val="1001"/>
        </w:numPr>
        <w:pStyle w:val="Compact"/>
      </w:pPr>
      <w:hyperlink w:anchor="Xa39a3ee5e6b4b0d3255bfef95601890afd80709">
        <w:r>
          <w:rPr>
            <w:rStyle w:val="Hyperlink"/>
          </w:rPr>
          <w:t xml:space="preserve">Retail Optimization:</w:t>
        </w:r>
      </w:hyperlink>
      <w:r>
        <w:t xml:space="preserve"> Supermarket chains and logistics companies operating in</w:t>
      </w:r>
    </w:p>
    <w:p>
      <w:pPr>
        <w:numPr>
          <w:ilvl w:val="0"/>
          <w:numId w:val="1000"/>
        </w:numPr>
        <w:pStyle w:val="Compact"/>
      </w:pPr>
      <w:r>
        <w:t xml:space="preserve">South Africa Cape Town</w:t>
      </w:r>
    </w:p>
    <w:p>
      <w:pPr>
        <w:pStyle w:val="FirstParagraph"/>
      </w:pPr>
      <w:r>
        <w:t xml:space="preserve">&gt; use forecasting models to manage inventory. By understanding seasonal trends—such as increased tourism during summer months—a</w:t>
      </w:r>
      <w:r>
        <w:t xml:space="preserve"> </w:t>
      </w:r>
      <w:r>
        <w:rPr>
          <w:bCs/>
          <w:b/>
        </w:rPr>
        <w:t xml:space="preserve">Statistician</w:t>
      </w:r>
      <w:r>
        <w:t xml:space="preserve"> </w:t>
      </w:r>
      <w:r>
        <w:t xml:space="preserve">can help minimize waste and maximize efficiency.</w:t>
      </w:r>
    </w:p>
    <w:p>
      <w:pPr>
        <w:pStyle w:val="BodyText"/>
      </w:pPr>
      <w:r>
        <w:t xml:space="preserve">Ethics and Representation in Data Science</w:t>
      </w:r>
    </w:p>
    <w:p>
      <w:pPr>
        <w:pStyle w:val="BodyText"/>
      </w:pPr>
      <w:r>
        <w:t xml:space="preserve">A crucial aspect of being a</w:t>
      </w:r>
      <w:r>
        <w:t xml:space="preserve"> </w:t>
      </w:r>
      <w:hyperlink w:anchor="Xa39a3ee5e6b4b0d3255bfef95601890afd80709">
        <w:r>
          <w:rPr>
            <w:rStyle w:val="Hyperlink"/>
          </w:rPr>
          <w:t xml:space="preserve">Statistician</w:t>
        </w:r>
      </w:hyperlink>
      <w:r>
        <w:t xml:space="preserve"> </w:t>
      </w:r>
      <w:r>
        <w:t xml:space="preserve">in</w:t>
      </w:r>
      <w:r>
        <w:t xml:space="preserve"> </w:t>
      </w:r>
      <w:hyperlink w:anchor="Xa39a3ee5e6b4b0d3255bfef95601890afd80709">
        <w:r>
          <w:rPr>
            <w:rStyle w:val="Hyperlink"/>
          </w:rPr>
          <w:t xml:space="preserve">South Africa Cape Town</w:t>
        </w:r>
      </w:hyperlink>
      <w:r>
        <w:t xml:space="preserve">&gt; involves addressing biases inherent in data. Historical datasets often reflect past inequalities, particularly regarding race and class due to apartheid legacies. A skilled</w:t>
      </w:r>
      <w:r>
        <w:t xml:space="preserve"> </w:t>
      </w:r>
      <w:hyperlink w:anchor="Xa39a3ee5e6b4b0d3255bfef95601890afd80709">
        <w:r>
          <w:rPr>
            <w:rStyle w:val="Hyperlink"/>
          </w:rPr>
          <w:t xml:space="preserve">Statistical professional must be ethically grounded, ensuring that their models do not perpetuate systemic discrimination.</w:t>
        </w:r>
      </w:hyperlink>
    </w:p>
    <w:p>
      <w:pPr>
        <w:pStyle w:val="BodyText"/>
      </w:pPr>
      <w:r>
        <w:rPr>
          <w:bCs/>
          <w:b/>
        </w:rPr>
        <w:t xml:space="preserve">Ethical Responsibility:</w:t>
      </w:r>
      <w:r>
        <w:t xml:space="preserve"> When analyzing data related to housing or policing in</w:t>
      </w:r>
      <w:r>
        <w:t xml:space="preserve"> </w:t>
      </w:r>
      <w:r>
        <w:rPr>
          <w:bCs/>
          <w:b/>
        </w:rPr>
        <w:t xml:space="preserve">South Africa Cape Town</w:t>
      </w:r>
      <w:r>
        <w:t xml:space="preserve">, a</w:t>
      </w:r>
      <w:r>
        <w:t xml:space="preserve"> </w:t>
      </w:r>
      <w:hyperlink w:anchor="Xa39a3ee5e6b4b0d3255bfef95601890afd80709">
        <w:r>
          <w:rPr>
            <w:rStyle w:val="Hyperlink"/>
          </w:rPr>
          <w:t xml:space="preserve">Statistician</w:t>
        </w:r>
      </w:hyperlink>
      <w:r>
        <w:t xml:space="preserve">&gt; must account for confounding variables and ensure that marginalized voices are not statistically invisible. This ethical stance is essential for building trust between institutions and communities.</w:t>
      </w:r>
    </w:p>
    <w:bookmarkEnd w:id="22"/>
    <w:bookmarkStart w:id="23" w:name="education-and-capacity-building"/>
    <w:p>
      <w:pPr>
        <w:pStyle w:val="Heading2"/>
      </w:pPr>
      <w:r>
        <w:t xml:space="preserve">Education and Capacity Building</w:t>
      </w:r>
    </w:p>
    <w:p>
      <w:pPr>
        <w:pStyle w:val="FirstParagraph"/>
      </w:pPr>
      <w:r>
        <w:t xml:space="preserve">The future of</w:t>
      </w:r>
      <w:r>
        <w:t xml:space="preserve"> </w:t>
      </w:r>
      <w:hyperlink w:anchor="Xa39a3ee5e6b4b0d3255bfef95601890afd80709">
        <w:r>
          <w:rPr>
            <w:rStyle w:val="Hyperlink"/>
          </w:rPr>
          <w:t xml:space="preserve">South Africa Cape Town</w:t>
        </w:r>
      </w:hyperlink>
      <w:r>
        <w:t xml:space="preserve"> </w:t>
      </w:r>
      <w:r>
        <w:t xml:space="preserve">depends on nurturing local talent. Universities such as the University of Cape Town (UCT) play a vital role in training the next generation of</w:t>
      </w:r>
      <w:r>
        <w:t xml:space="preserve"> </w:t>
      </w:r>
      <w:hyperlink w:anchor="Xa39a3ee5e6b4b0d3255bfef95601890afd80709">
        <w:r>
          <w:rPr>
            <w:rStyle w:val="Hyperlink"/>
          </w:rPr>
          <w:t xml:space="preserve">Statistician</w:t>
        </w:r>
      </w:hyperlink>
      <w:r>
        <w:t xml:space="preserve">&gt;s. These institutions provide rigorous programs in biostatistics, econometrics, and data science.</w:t>
      </w:r>
    </w:p>
    <w:p>
      <w:pPr>
        <w:pStyle w:val="BodyText"/>
      </w:pPr>
      <w:r>
        <w:t xml:space="preserve">Furthermore, community-based workshops are increasingly being organized to teach basic statistical literacy to local business owners and civic leaders. Empowering citizens with the ability to interpret statistics fosters a more informed electorate and resilient communities. This grassroots approach ensures that the benefits of data science reach beyond academic circles into everyday life in</w:t>
      </w:r>
      <w:r>
        <w:t xml:space="preserve"> </w:t>
      </w:r>
      <w:hyperlink w:anchor="Xa39a3ee5e6b4b0d3255bfef95601890afd80709">
        <w:r>
          <w:rPr>
            <w:rStyle w:val="Hyperlink"/>
          </w:rPr>
          <w:t xml:space="preserve">South Africa Cape Town</w:t>
        </w:r>
      </w:hyperlink>
      <w:r>
        <w:t xml:space="preserve">&gt;.</w:t>
      </w:r>
    </w:p>
    <w:bookmarkEnd w:id="23"/>
    <w:bookmarkStart w:id="24" w:name="conclusion-the-future-is-data-driven"/>
    <w:p>
      <w:pPr>
        <w:pStyle w:val="Heading2"/>
      </w:pPr>
      <w:r>
        <w:t xml:space="preserve">Conclusion: The Future is Data-Driven</w:t>
      </w:r>
    </w:p>
    <w:p>
      <w:pPr>
        <w:pStyle w:val="FirstParagraph"/>
      </w:pPr>
      <w:r>
        <w:t xml:space="preserve">In conclusion, the profession of the</w:t>
      </w:r>
      <w:r>
        <w:t xml:space="preserve"> </w:t>
      </w:r>
      <w:hyperlink w:anchor="Xa39a3ee5e6b4b0d3255bfef95601890afd80709">
        <w:r>
          <w:rPr>
            <w:rStyle w:val="Hyperlink"/>
          </w:rPr>
          <w:t xml:space="preserve">Statistician</w:t>
        </w:r>
      </w:hyperlink>
      <w:r>
        <w:t xml:space="preserve"> </w:t>
      </w:r>
      <w:r>
        <w:t xml:space="preserve">is indispensable to the development and sustainability of</w:t>
      </w:r>
      <w:r>
        <w:t xml:space="preserve"> </w:t>
      </w:r>
      <w:r>
        <w:rPr>
          <w:bCs/>
          <w:b/>
        </w:rPr>
        <w:t xml:space="preserve">South Africa Cape Town</w:t>
      </w:r>
      <w:r>
        <w:t xml:space="preserve">. From combating climate change and managing public health crises to driving economic growth through fintech and retail innovation, statistical expertise provides the foundation for informed decision-making. As</w:t>
      </w:r>
      <w:r>
        <w:t xml:space="preserve"> </w:t>
      </w:r>
      <w:hyperlink w:anchor="Xa39a3ee5e6b4b0d3255bfef95601890afd80709">
        <w:r>
          <w:rPr>
            <w:rStyle w:val="Hyperlink"/>
          </w:rPr>
          <w:t xml:space="preserve">South Africa Cape Town</w:t>
        </w:r>
      </w:hyperlink>
      <w:r>
        <w:t xml:space="preserve">&gt; continues to evolve, it will be guided by those who can translate complex data into clear, equitable solutions. The</w:t>
      </w:r>
      <w:r>
        <w:t xml:space="preserve"> </w:t>
      </w:r>
      <w:r>
        <w:rPr>
          <w:bCs/>
          <w:b/>
        </w:rPr>
        <w:t xml:space="preserve">Statistician</w:t>
      </w:r>
      <w:r>
        <w:t xml:space="preserve">, therefore, is not just an analyst but a key architect of the city's future.</w:t>
      </w:r>
    </w:p>
    <w:p>
      <w:pPr>
        <w:pStyle w:val="BodyText"/>
      </w:pPr>
      <w:r>
        <w:t xml:space="preserve">It is imperative that stakeholders—including government officials, private sector leaders, and educational institutions—continue to invest in statistical capacity building. By doing so, they ensure that</w:t>
      </w:r>
      <w:r>
        <w:t xml:space="preserve"> </w:t>
      </w:r>
      <w:hyperlink w:anchor="Xa39a3ee5e6b4b0d3255bfef95601890afd80709">
        <w:r>
          <w:rPr>
            <w:rStyle w:val="Hyperlink"/>
          </w:rPr>
          <w:t xml:space="preserve">South Africa Cape Town</w:t>
        </w:r>
      </w:hyperlink>
      <w:r>
        <w:t xml:space="preserve">&gt; remains competitive on the global stage while addressing its unique local challenges with precision and care.</w:t>
      </w:r>
    </w:p>
    <w:p>
      <w:pPr>
        <w:pStyle w:val="BodyText"/>
      </w:pPr>
      <w:r>
        <w:t xml:space="preserve">© 2023 Data Insights Blog.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South Africa Cape Town</dc:title>
  <dc:creator/>
  <dc:language>en</dc:language>
  <cp:keywords/>
  <dcterms:created xsi:type="dcterms:W3CDTF">2026-07-29T03:08:51Z</dcterms:created>
  <dcterms:modified xsi:type="dcterms:W3CDTF">2026-07-29T03:08:51Z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