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Switzerland</w:t>
      </w:r>
      <w:r>
        <w:t xml:space="preserve"> </w:t>
      </w:r>
      <w:r>
        <w:t xml:space="preserve">Zurich</w:t>
      </w:r>
    </w:p>
    <w:bookmarkStart w:id="26" w:name="X99c42811b40aecf1a2357e3bca8ff9ba82f86d7"/>
    <w:p>
      <w:pPr>
        <w:pStyle w:val="Heading1"/>
      </w:pPr>
      <w:r>
        <w:t xml:space="preserve">The Role and Impact of the Statistician in Switzerland Zurich</w:t>
      </w:r>
    </w:p>
    <w:p>
      <w:pPr>
        <w:pStyle w:val="FirstParagraph"/>
      </w:pPr>
      <w:r>
        <w:t xml:space="preserve">In the modern era, data has become one of the most valuable commodities in global economics. Nowhere is this more evident than in a financial hub renowned for its precision, stability, and innovation:</w:t>
      </w:r>
      <w:r>
        <w:t xml:space="preserve"> </w:t>
      </w:r>
      <w:r>
        <w:rPr>
          <w:bCs/>
          <w:b/>
        </w:rPr>
        <w:t xml:space="preserve">Switzerland Zurich</w:t>
      </w:r>
      <w:r>
        <w:t xml:space="preserve">. At the heart of navigating this complex landscape is a critical professional role: the</w:t>
      </w:r>
      <w:r>
        <w:t xml:space="preserve"> </w:t>
      </w:r>
      <w:r>
        <w:t xml:space="preserve">Statistician</w:t>
      </w:r>
      <w:r>
        <w:t xml:space="preserve">. The synergy between rigorous statistical methodology and the unique economic environment of Zurich creates a dynamic ecosystem where data-driven decisions shape industries ranging from finance to healthcare. This essay explores the multifaceted role of the statistician within this specific geographic and economic context.</w:t>
      </w:r>
    </w:p>
    <w:bookmarkStart w:id="20" w:name="Xb3d3ebb119505886250dddc8e457a7489fed8da"/>
    <w:p>
      <w:pPr>
        <w:pStyle w:val="Heading2"/>
      </w:pPr>
      <w:r>
        <w:t xml:space="preserve">The Economic Context of Switzerland Zurich</w:t>
      </w:r>
    </w:p>
    <w:p>
      <w:pPr>
        <w:pStyle w:val="FirstParagraph"/>
      </w:pPr>
      <w:r>
        <w:t xml:space="preserve">To understand the necessity of the statistician in this region, one must first appreciate the economic landscape of</w:t>
      </w:r>
      <w:r>
        <w:t xml:space="preserve"> </w:t>
      </w:r>
      <w:r>
        <w:rPr>
          <w:bCs/>
          <w:b/>
        </w:rPr>
        <w:t xml:space="preserve">Switzerland Zurich</w:t>
      </w:r>
      <w:r>
        <w:t xml:space="preserve">. As one of Switzerland’s two major financial centers, alongside Geneva, Zurich serves as the global headquarters for numerous international banks, insurance companies, and wealth management firms. It is also a burgeoning hub for biotechnology and pharmaceutical research. This concentration of high-value industries requires an unparalleled level of accuracy in risk assessment, market forecasting, and operational efficiency.</w:t>
      </w:r>
    </w:p>
    <w:p>
      <w:pPr>
        <w:pStyle w:val="BodyText"/>
      </w:pPr>
      <w:r>
        <w:t xml:space="preserve">The reputation of</w:t>
      </w:r>
      <w:r>
        <w:t xml:space="preserve"> </w:t>
      </w:r>
      <w:r>
        <w:rPr>
          <w:bCs/>
          <w:b/>
        </w:rPr>
        <w:t xml:space="preserve">Switzerland Zurich</w:t>
      </w:r>
      <w:r>
        <w:t xml:space="preserve"> </w:t>
      </w:r>
      <w:r>
        <w:t xml:space="preserve">is built upon trust and precision. In a city where the quality of service is paramount, statistical error can lead to significant financial losses or reputational damage. Therefore, the demand for professionals who can interpret complex datasets with absolute accuracy is relentless. The statistician acts as the guardian of this precision, ensuring that models used for decision-making are robust, reliable, and compliant with stringent regulatory standards.</w:t>
      </w:r>
    </w:p>
    <w:bookmarkEnd w:id="20"/>
    <w:bookmarkStart w:id="21" w:name="X4f2a317233e581dbab179dac37a7d1703b64f4e"/>
    <w:p>
      <w:pPr>
        <w:pStyle w:val="Heading2"/>
      </w:pPr>
      <w:r>
        <w:t xml:space="preserve">The Core Responsibilities of the Statistician</w:t>
      </w:r>
    </w:p>
    <w:p>
      <w:pPr>
        <w:pStyle w:val="FirstParagraph"/>
      </w:pPr>
      <w:r>
        <w:t xml:space="preserve">The role of a</w:t>
      </w:r>
      <w:r>
        <w:t xml:space="preserve"> </w:t>
      </w:r>
      <w:r>
        <w:t xml:space="preserve">Statistician</w:t>
      </w:r>
      <w:r>
        <w:t xml:space="preserve"> </w:t>
      </w:r>
      <w:r>
        <w:t xml:space="preserve">in Zurich extends far beyond simple data entry or basic calculation. These professionals are tasked with designing experiments, collecting data, and applying mathematical models to interpret real-world phenomena. In the context of financial institutions in Zurich, statisticians work on quantitative analysis to predict market trends and assess risk exposure.</w:t>
      </w:r>
    </w:p>
    <w:p>
      <w:pPr>
        <w:pStyle w:val="BodyText"/>
      </w:pPr>
      <w:r>
        <w:t xml:space="preserve">In the pharmaceutical sector, which is heavily concentrated in the greater Zurich area (including neighboring Basel but often collaborating with Zurich-based tech firms), statisticians are vital for clinical trials. They determine the efficacy of new drugs by analyzing patient data, ensuring that results are statistically significant before regulatory bodies like Swissmedic approve new treatments. The</w:t>
      </w:r>
      <w:r>
        <w:t xml:space="preserve"> </w:t>
      </w:r>
      <w:r>
        <w:t xml:space="preserve">Statistician</w:t>
      </w:r>
      <w:r>
        <w:t xml:space="preserve"> </w:t>
      </w:r>
      <w:r>
        <w:t xml:space="preserve">must navigate the complexities of biological variability to provide clear, actionable insights that save lives.</w:t>
      </w:r>
    </w:p>
    <w:bookmarkEnd w:id="21"/>
    <w:bookmarkStart w:id="22" w:name="X4504dea2a6abdacec199fb5b8ab71f992f36092"/>
    <w:p>
      <w:pPr>
        <w:pStyle w:val="Heading2"/>
      </w:pPr>
      <w:r>
        <w:t xml:space="preserve">Integration with Technology and Innovation</w:t>
      </w:r>
    </w:p>
    <w:p>
      <w:pPr>
        <w:pStyle w:val="FirstParagraph"/>
      </w:pPr>
      <w:r>
        <w:t xml:space="preserve">The modern statistician in Zurich is increasingly intertwined with technology. With the rise of big data, machine learning, and artificial intelligence, the traditional boundaries of statistics have expanded. In Zurich’s growing tech sector, statisticians collaborate closely with data scientists to develop algorithms that can process vast amounts of unstructured data.</w:t>
      </w:r>
    </w:p>
    <w:p>
      <w:pPr>
        <w:pStyle w:val="BodyText"/>
      </w:pPr>
      <w:r>
        <w:t xml:space="preserve">This integration is particularly relevant in Zurich due to its strong academic institutions. The University of Zurich and ETH Zurich are world-renowned for their research in mathematics and statistics. Many leading professionals in the industry are alumni or collaborators with these institutions, bringing cutting-edge theoretical knowledge into practical applications within the city’s industries. The</w:t>
      </w:r>
      <w:r>
        <w:t xml:space="preserve"> </w:t>
      </w:r>
      <w:r>
        <w:t xml:space="preserve">Statistician</w:t>
      </w:r>
      <w:r>
        <w:t xml:space="preserve"> </w:t>
      </w:r>
      <w:r>
        <w:t xml:space="preserve">here is not just a number-cruncher but a technologist who leverages advanced software tools like R, Python, and SAS to drive innovation.</w:t>
      </w:r>
    </w:p>
    <w:bookmarkEnd w:id="22"/>
    <w:bookmarkStart w:id="23" w:name="X74d2777531fe9bf0b923c9f7177cf2b369463da"/>
    <w:p>
      <w:pPr>
        <w:pStyle w:val="Heading2"/>
      </w:pPr>
      <w:r>
        <w:t xml:space="preserve">Regulatory Compliance and Ethical Considerations</w:t>
      </w:r>
    </w:p>
    <w:p>
      <w:pPr>
        <w:pStyle w:val="FirstParagraph"/>
      </w:pPr>
      <w:r>
        <w:t xml:space="preserve">In addition to their technical roles, statisticians in Zurich play a crucial part in ensuring regulatory compliance. Switzerland has strict data protection laws, including the Swiss Federal Act on Data Protection (FADP), which aligns closely with international standards like the GDPR. A</w:t>
      </w:r>
      <w:r>
        <w:t xml:space="preserve"> </w:t>
      </w:r>
      <w:r>
        <w:t xml:space="preserve">Statistician</w:t>
      </w:r>
      <w:r>
        <w:t xml:space="preserve"> </w:t>
      </w:r>
      <w:r>
        <w:t xml:space="preserve">must ensure that data handling processes meet these legal requirements while maintaining statistical integrity.</w:t>
      </w:r>
    </w:p>
    <w:p>
      <w:pPr>
        <w:pStyle w:val="BodyText"/>
      </w:pPr>
      <w:r>
        <w:t xml:space="preserve">Ethical considerations are also paramount. In an era where privacy is a global concern, statisticians must balance the need for detailed analysis with individual privacy rights. This requires a deep understanding of anonymization techniques and secure data storage methods. The reputation of</w:t>
      </w:r>
      <w:r>
        <w:t xml:space="preserve"> </w:t>
      </w:r>
      <w:r>
        <w:rPr>
          <w:bCs/>
          <w:b/>
        </w:rPr>
        <w:t xml:space="preserve">Switzerland Zurich</w:t>
      </w:r>
      <w:r>
        <w:t xml:space="preserve"> </w:t>
      </w:r>
      <w:r>
        <w:t xml:space="preserve">as a leader in ethical business practices relies heavily on professionals who uphold these high standards.</w:t>
      </w:r>
    </w:p>
    <w:bookmarkEnd w:id="23"/>
    <w:bookmarkStart w:id="24" w:name="the-future-outlook"/>
    <w:p>
      <w:pPr>
        <w:pStyle w:val="Heading2"/>
      </w:pPr>
      <w:r>
        <w:t xml:space="preserve">The Future Outlook</w:t>
      </w:r>
    </w:p>
    <w:p>
      <w:pPr>
        <w:pStyle w:val="FirstParagraph"/>
      </w:pPr>
      <w:r>
        <w:t xml:space="preserve">The synergy between the high-level academic research available in</w:t>
      </w:r>
      <w:r>
        <w:t xml:space="preserve"> </w:t>
      </w:r>
      <w:r>
        <w:rPr>
          <w:bCs/>
          <w:b/>
        </w:rPr>
        <w:t xml:space="preserve">Switzerland Zurich</w:t>
      </w:r>
      <w:r>
        <w:t xml:space="preserve"> </w:t>
      </w:r>
      <w:r>
        <w:t xml:space="preserve">and the practical needs of its industries ensures that the profession will continue to thrive. The</w:t>
      </w:r>
      <w:r>
        <w:t xml:space="preserve"> </w:t>
      </w:r>
      <w:r>
        <w:t xml:space="preserve">Statistician</w:t>
      </w:r>
      <w:r>
        <w:t xml:space="preserve"> </w:t>
      </w:r>
      <w:r>
        <w:t xml:space="preserve">will remain an indispensable asset, bridging the gap between raw data and strategic insight.</w:t>
      </w:r>
    </w:p>
    <w:bookmarkEnd w:id="24"/>
    <w:bookmarkStart w:id="25" w:name="conclusion"/>
    <w:p>
      <w:pPr>
        <w:pStyle w:val="Heading2"/>
      </w:pPr>
      <w:r>
        <w:t xml:space="preserve">Conclusion</w:t>
      </w:r>
    </w:p>
    <w:p>
      <w:pPr>
        <w:pStyle w:val="FirstParagraph"/>
      </w:pPr>
      <w:r>
        <w:t xml:space="preserve">In conclusion, the statistician is a cornerstone of economic and scientific progress in</w:t>
      </w:r>
      <w:r>
        <w:t xml:space="preserve"> </w:t>
      </w:r>
      <w:r>
        <w:rPr>
          <w:bCs/>
          <w:b/>
        </w:rPr>
        <w:t xml:space="preserve">Switzerland Zurich</w:t>
      </w:r>
      <w:r>
        <w:t xml:space="preserve">. From ensuring financial stability in global banks to advancing medical science through rigorous clinical trials, their work underpins the excellence for which this city is known. As technology advances and regulatory landscapes shift, the statistician’s role will only become more critical. By combining mathematical rigor with technological savvy and ethical integrity, these professionals ensure that</w:t>
      </w:r>
      <w:r>
        <w:t xml:space="preserve"> </w:t>
      </w:r>
      <w:r>
        <w:rPr>
          <w:bCs/>
          <w:b/>
        </w:rPr>
        <w:t xml:space="preserve">Switzerland Zurich</w:t>
      </w:r>
      <w:r>
        <w:t xml:space="preserve"> </w:t>
      </w:r>
      <w:r>
        <w:t xml:space="preserve">remains at the forefront of global innovation and reliability.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Switzerland Zurich</dc:title>
  <dc:creator/>
  <dc:language>en</dc:language>
  <cp:keywords/>
  <dcterms:created xsi:type="dcterms:W3CDTF">2026-07-29T17:57:35Z</dcterms:created>
  <dcterms:modified xsi:type="dcterms:W3CDTF">2026-07-29T17:57:35Z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