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DR</w:t>
      </w:r>
      <w:r>
        <w:t xml:space="preserve"> </w:t>
      </w:r>
      <w:r>
        <w:t xml:space="preserve">Congo</w:t>
      </w:r>
      <w:r>
        <w:t xml:space="preserve"> </w:t>
      </w:r>
      <w:r>
        <w:t xml:space="preserve">Kinshasa</w:t>
      </w:r>
    </w:p>
    <w:bookmarkStart w:id="26" w:name="Xf8347921e9fcb503b3e2fbbcc4f1c365f2abdd5"/>
    <w:p>
      <w:pPr>
        <w:pStyle w:val="Heading1"/>
      </w:pPr>
      <w:r>
        <w:t xml:space="preserve">The Critical Intersection of Surgical Excellence and Public Health in DR Congo Kinshasa</w:t>
      </w:r>
    </w:p>
    <w:p>
      <w:pPr>
        <w:pStyle w:val="FirstParagraph"/>
      </w:pPr>
      <w:r>
        <w:t xml:space="preserve">An Essay on the Role, Challenges, and Necessity of the Surgeon in Africa’s Largest Metropolis</w:t>
      </w:r>
    </w:p>
    <w:p>
      <w:pPr>
        <w:pStyle w:val="BodyText"/>
      </w:pPr>
      <w:r>
        <w:t xml:space="preserve">The Democratic Republic of Congo (DRC) stands as a nation of immense potential and profound complexity. At its heart lies Kinshasa, one of Africa’s largest metropolitan areas and a bustling hub of cultural, economic, and demographic activity. Within this vibrant yet strained urban landscape, the figure of the</w:t>
      </w:r>
      <w:r>
        <w:t xml:space="preserve"> </w:t>
      </w:r>
      <w:r>
        <w:rPr>
          <w:bCs/>
          <w:b/>
        </w:rPr>
        <w:t xml:space="preserve">Surgeon</w:t>
      </w:r>
      <w:r>
        <w:t xml:space="preserve"> </w:t>
      </w:r>
      <w:r>
        <w:t xml:space="preserve">emerges not merely as a medical professional but as a pivotal guardian of public health infrastructure. The practice of surgery in</w:t>
      </w:r>
      <w:r>
        <w:t xml:space="preserve"> </w:t>
      </w:r>
      <w:r>
        <w:rPr>
          <w:bCs/>
          <w:b/>
        </w:rPr>
        <w:t xml:space="preserve">DR Congo Kinshasa</w:t>
      </w:r>
      <w:r>
        <w:t xml:space="preserve"> </w:t>
      </w:r>
      <w:r>
        <w:t xml:space="preserve">is a discipline defined by stark contrasts: it requires world-class technical precision while operating amidst resource constraints that would challenge even the most resilient healthcare systems globally. To understand the surgical landscape in this region, one must examine the unique demands placed on surgeons, the systemic challenges they face, and their indispensable role in saving lives amidst socioeconomic disparity.</w:t>
      </w:r>
    </w:p>
    <w:bookmarkStart w:id="20" w:name="X15a767958f21e45e7a64ae5518ed572605e1dc6"/>
    <w:p>
      <w:pPr>
        <w:pStyle w:val="Heading2"/>
      </w:pPr>
      <w:r>
        <w:t xml:space="preserve">The Unique Demographic and Health Landscape of Kinshasa</w:t>
      </w:r>
    </w:p>
    <w:p>
      <w:pPr>
        <w:pStyle w:val="FirstParagraph"/>
      </w:pPr>
      <w:r>
        <w:t xml:space="preserve">Kinshasa is a city of over ten million people, characterized by rapid urbanization and a dense population that strains existing public services. The health profile of the city is complex. While non-communicable diseases such as cardiovascular conditions are on the rise, infectious diseases remain prevalent. Furthermore, Kinshasa faces significant challenges related to trauma care due to road traffic accidents and violence, which are growing concerns in rapidly expanding urban centers in Central Africa. In this context, the</w:t>
      </w:r>
      <w:r>
        <w:t xml:space="preserve"> </w:t>
      </w:r>
      <w:r>
        <w:rPr>
          <w:bCs/>
          <w:b/>
        </w:rPr>
        <w:t xml:space="preserve">Surgeon</w:t>
      </w:r>
      <w:r>
        <w:t xml:space="preserve"> </w:t>
      </w:r>
      <w:r>
        <w:t xml:space="preserve">becomes a frontline defender against acute morbidity and mortality. Whether addressing appendicitis, managing obstetric emergencies requiring cesarean sections, or treating traumatic injuries from accidents on the bustling streets of Gombe or Limete, surgeons in Kinshasa are often the only barrier between life and death for thousands of citizens daily.</w:t>
      </w:r>
    </w:p>
    <w:bookmarkEnd w:id="20"/>
    <w:bookmarkStart w:id="21" w:name="Xc38384aef04852596c744264368a4e552a0eb7f"/>
    <w:p>
      <w:pPr>
        <w:pStyle w:val="Heading2"/>
      </w:pPr>
      <w:r>
        <w:t xml:space="preserve">Systemic Challenges and Resource Limitations</w:t>
      </w:r>
    </w:p>
    <w:p>
      <w:pPr>
        <w:pStyle w:val="FirstParagraph"/>
      </w:pPr>
      <w:r>
        <w:t xml:space="preserve">The reality of practicing as a surgeon in</w:t>
      </w:r>
      <w:r>
        <w:t xml:space="preserve"> </w:t>
      </w:r>
      <w:r>
        <w:rPr>
          <w:bCs/>
          <w:b/>
        </w:rPr>
        <w:t xml:space="preserve">DR Congo Kinshasa</w:t>
      </w:r>
      <w:r>
        <w:t xml:space="preserve"> </w:t>
      </w:r>
      <w:r>
        <w:t xml:space="preserve">is fundamentally different from that in high-income countries. The healthcare system is bifurcated into a small private sector, accessible only to the wealthy elite who often seek medical tourism abroad for complex procedures, and a public sector that serves the vast majority of the population. Public hospitals in Kinshasa are frequently under-resourced. Surgeons may face shortages of essential surgical instruments, unreliable electricity supplies affecting operating room equipment like electrosurgical units and anesthesia machines, and occasional scarcity of blood products or specialized medications.</w:t>
      </w:r>
    </w:p>
    <w:p>
      <w:pPr>
        <w:pStyle w:val="BodyText"/>
      </w:pPr>
      <w:r>
        <w:t xml:space="preserve">Moreover, infrastructure issues play a critical role. Traffic congestion can delay patient arrival at emergency departments, turning time-sensitive conditions into catastrophic events. For the surgeon in Kinshasa, adaptability is as crucial as technical skill. The ability to perform life-saving interventions with limited resources requires creativity and resilience. It demands that surgeons prioritize care effectively when not all options are available, often making difficult ethical decisions regarding triage and resource allocation.</w:t>
      </w:r>
    </w:p>
    <w:bookmarkEnd w:id="21"/>
    <w:bookmarkStart w:id="22" w:name="Xe0589508556fd8511adc619ef8fd1fcf756cf60"/>
    <w:p>
      <w:pPr>
        <w:pStyle w:val="Heading2"/>
      </w:pPr>
      <w:r>
        <w:t xml:space="preserve">The Surgeon as a Leader in Healthcare Delivery</w:t>
      </w:r>
    </w:p>
    <w:p>
      <w:pPr>
        <w:pStyle w:val="FirstParagraph"/>
      </w:pPr>
      <w:r>
        <w:t xml:space="preserve">Beyond the operating theater, the role of the surgeon extends into leadership and community health advocacy. In</w:t>
      </w:r>
      <w:r>
        <w:t xml:space="preserve"> </w:t>
      </w:r>
      <w:r>
        <w:rPr>
          <w:bCs/>
          <w:b/>
        </w:rPr>
        <w:t xml:space="preserve">DR Congo Kinshasa</w:t>
      </w:r>
      <w:r>
        <w:t xml:space="preserve">, where primary care networks are often weak, surgeons frequently serve as key educators for nursing staff, medical interns, and junior residents. The transfer of knowledge is vital to building sustainable local capacity. International collaborations have helped introduce minimally invasive techniques and improved sterilization protocols in some facilities, but the burden of maintaining these standards falls largely on senior surgeons who must mentor the next generation amidst high patient loads.</w:t>
      </w:r>
    </w:p>
    <w:p>
      <w:pPr>
        <w:pStyle w:val="BodyText"/>
      </w:pPr>
      <w:r>
        <w:t xml:space="preserve">Additionally, surgeons play a crucial role in maternal health. Obstetric emergencies are a leading cause of maternal mortality in the DRC. Surgeons specializing in obstetrics and gynecology, or general surgeons called upon for emergency cesarean sections, are essential to reducing these rates. Their work directly impacts family planning outcomes and child survival rates, contributing to the broader public health goals of the nation.</w:t>
      </w:r>
    </w:p>
    <w:bookmarkEnd w:id="22"/>
    <w:bookmarkStart w:id="23" w:name="economic-barriers-and-access-to-care"/>
    <w:p>
      <w:pPr>
        <w:pStyle w:val="Heading2"/>
      </w:pPr>
      <w:r>
        <w:t xml:space="preserve">Economic Barriers and Access to Care</w:t>
      </w:r>
    </w:p>
    <w:p>
      <w:pPr>
        <w:pStyle w:val="FirstParagraph"/>
      </w:pPr>
      <w:r>
        <w:t xml:space="preserve">A significant aspect of being a surgeon in Kinshasa is navigating the economic barriers that prevent many citizens from accessing timely care. Out-of-pocket payments are common, meaning that even when a surgeon is available and willing to operate, the patient may lack the financial means. This creates a moral dilemma for medical professionals who witness preventable deaths due to poverty. Advocacy for insurance schemes or government subsidies for essential surgeries is therefore part of the broader responsibility expected of senior surgeons in this region. They are often called upon to bridge the gap between clinical excellence and social equity.</w:t>
      </w:r>
    </w:p>
    <w:bookmarkEnd w:id="23"/>
    <w:bookmarkStart w:id="24" w:name="Xc72cfe598291e0ee8568d6d2c1ea0b3699490be"/>
    <w:p>
      <w:pPr>
        <w:pStyle w:val="Heading2"/>
      </w:pPr>
      <w:r>
        <w:t xml:space="preserve">The Future: Building Resilience Through Collaboration</w:t>
      </w:r>
    </w:p>
    <w:p>
      <w:pPr>
        <w:pStyle w:val="FirstParagraph"/>
      </w:pPr>
      <w:r>
        <w:t xml:space="preserve">The future of surgical care in</w:t>
      </w:r>
      <w:r>
        <w:t xml:space="preserve"> </w:t>
      </w:r>
      <w:r>
        <w:rPr>
          <w:bCs/>
          <w:b/>
        </w:rPr>
        <w:t xml:space="preserve">DR Congo Kinshasa</w:t>
      </w:r>
      <w:r>
        <w:t xml:space="preserve"> </w:t>
      </w:r>
      <w:r>
        <w:t xml:space="preserve">depends on sustained investment in human resources and infrastructure. Strengthening medical education programs, such as those at the University of Kinshasa (UNIKIN), is essential to producing more doctors who can specialize in surgery and related fields. International partnerships that focus on capacity building rather than just direct service provision help ensure that skills remain within the country.</w:t>
      </w:r>
    </w:p>
    <w:p>
      <w:pPr>
        <w:pStyle w:val="BodyText"/>
      </w:pPr>
      <w:r>
        <w:t xml:space="preserve">Furthermore, digital health technologies offer new opportunities. Telemedicine can allow surgeons in Kinshasa to consult with international experts for complex cases, enhancing diagnostic accuracy and treatment planning without requiring immediate physical transfer of patients. This integration of global knowledge with local expertise is a promising avenue for improving outcomes.</w:t>
      </w:r>
    </w:p>
    <w:bookmarkEnd w:id="24"/>
    <w:bookmarkStart w:id="25" w:name="conclusion"/>
    <w:p>
      <w:pPr>
        <w:pStyle w:val="Heading2"/>
      </w:pPr>
      <w:r>
        <w:t xml:space="preserve">Conclusion</w:t>
      </w:r>
    </w:p>
    <w:p>
      <w:pPr>
        <w:pStyle w:val="FirstParagraph"/>
      </w:pPr>
      <w:r>
        <w:t xml:space="preserve">In conclusion, the surgeon in DR Congo Kinshasa operates at the intersection of profound medical necessity and systemic challenge. They are not only technicians operating on human tissue but also leaders, educators, and advocates within a complex healthcare ecosystem. Despite limitations in resources and infrastructure, surgeons in Kinshasa demonstrate remarkable resilience and dedication to their patients. Supporting this profession through better funding for public hospitals, improved training programs, and stronger health policies is not just a medical imperative but a societal one. By empowering the surgeon to do their best work, DR Congo Kinshasa can move closer to ensuring that high-quality surgical care is accessible to all its citizens, ultimately fostering a healthier and more stable future for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 of the Surgeon in DR Congo Kinshasa</dc:title>
  <dc:creator/>
  <dc:language>en</dc:language>
  <cp:keywords/>
  <dcterms:created xsi:type="dcterms:W3CDTF">2026-07-29T06:29:35Z</dcterms:created>
  <dcterms:modified xsi:type="dcterms:W3CDTF">2026-07-29T06:29:35Z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