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87ca2b5dccf73330e5e3a2e1e959c83b85aba26"/>
    <w:p>
      <w:pPr>
        <w:pStyle w:val="Heading1"/>
      </w:pPr>
      <w:r>
        <w:t xml:space="preserve">The Strategic Role of the Systems Engineer in Italy, Naples</w:t>
      </w:r>
    </w:p>
    <w:p>
      <w:pPr>
        <w:pStyle w:val="FirstParagraph"/>
      </w:pPr>
      <w:r>
        <w:t xml:space="preserve">In the complex landscape of modern technological infrastructure, few roles are as critical or as multifaceted as that of the</w:t>
      </w:r>
      <w:r>
        <w:t xml:space="preserve"> </w:t>
      </w:r>
      <w:r>
        <w:rPr>
          <w:bCs/>
          <w:b/>
        </w:rPr>
        <w:t xml:space="preserve">Systems Engineer</w:t>
      </w:r>
      <w:r>
        <w:t xml:space="preserve">. This discipline requires a unique synthesis of technical expertise, strategic foresight, and project management capability. When viewed through the specific lens of</w:t>
      </w:r>
      <w:r>
        <w:t xml:space="preserve"> </w:t>
      </w:r>
      <w:r>
        <w:rPr>
          <w:bCs/>
          <w:b/>
        </w:rPr>
        <w:t xml:space="preserve">Italy, Naples</w:t>
      </w:r>
      <w:r>
        <w:t xml:space="preserve">, this role transcends mere technical implementation; it becomes a vital mechanism for economic revitalization, urban modernization, and cultural preservation. This essay explores the evolving definition of the Systems Engineer and analyzes their indispensable contribution to the development trajectory of Naples.</w:t>
      </w:r>
    </w:p>
    <w:bookmarkStart w:id="20" w:name="the-evolution-of-systems-engineering"/>
    <w:p>
      <w:pPr>
        <w:pStyle w:val="Heading2"/>
      </w:pPr>
      <w:r>
        <w:t xml:space="preserve">The Evolution of Systems Engineering</w:t>
      </w:r>
    </w:p>
    <w:p>
      <w:pPr>
        <w:pStyle w:val="FirstParagraph"/>
      </w:pPr>
      <w:r>
        <w:t xml:space="preserve">To understand the impact in Naples, one must first define the core identity of a</w:t>
      </w:r>
      <w:r>
        <w:t xml:space="preserve"> </w:t>
      </w:r>
      <w:r>
        <w:rPr>
          <w:bCs/>
          <w:b/>
        </w:rPr>
        <w:t xml:space="preserve">Systems Engineer</w:t>
      </w:r>
      <w:r>
        <w:t xml:space="preserve">. Traditionally associated with aerospace and defense sectors, systems engineering has expanded into civilian infrastructure, healthcare, energy grids, and municipal services. A Systems Engineer does not merely code or build individual components; they design holistic solutions. They analyze the interactions between hardware, software, people, processes, and data to ensure that a complex system functions as a unified whole. This "big picture" approach is essential in environments where fragmentation often leads to inefficiency.</w:t>
      </w:r>
    </w:p>
    <w:p>
      <w:pPr>
        <w:pStyle w:val="BodyText"/>
      </w:pPr>
      <w:r>
        <w:t xml:space="preserve">In the global market, Systems Engineers act as translators between high-level business goals and technical execution. They mitigate risk by anticipating failures before they occur, ensuring scalability, and optimizing resource allocation. In an era defined by rapid digital transformation, their ability to integrate legacy systems with cutting-edge technology is particularly valuable. It is this integrative capacity that makes the</w:t>
      </w:r>
      <w:r>
        <w:t xml:space="preserve"> </w:t>
      </w:r>
      <w:r>
        <w:rPr>
          <w:bCs/>
          <w:b/>
        </w:rPr>
        <w:t xml:space="preserve">Systems Engineer</w:t>
      </w:r>
      <w:r>
        <w:t xml:space="preserve"> </w:t>
      </w:r>
      <w:r>
        <w:t xml:space="preserve">a cornerstone of modern industrial strategy.</w:t>
      </w:r>
    </w:p>
    <w:bookmarkEnd w:id="20"/>
    <w:bookmarkStart w:id="21" w:name="X1f62809c9c7ef3fdb4e525e17770c51da4cbb0a"/>
    <w:p>
      <w:pPr>
        <w:pStyle w:val="Heading2"/>
      </w:pPr>
      <w:r>
        <w:t xml:space="preserve">The Contextual Landscape of Italy and Naples</w:t>
      </w:r>
    </w:p>
    <w:p>
      <w:pPr>
        <w:pStyle w:val="FirstParagraph"/>
      </w:pPr>
      <w:r>
        <w:rPr>
          <w:bCs/>
          <w:b/>
        </w:rPr>
        <w:t xml:space="preserve">Italy, Naples</w:t>
      </w:r>
      <w:r>
        <w:t xml:space="preserve">, presents a unique challenge and opportunity for systems-level thinking. As the third-largest city in Italy and the capital of the Campania region, Naples is a hub of historical significance, cultural richness, and economic potential. However, it also faces distinct urban challenges typical of dense historic European cities: aging infrastructure, traffic congestion, waste management complexities, and the need to balance tourism with local livability.</w:t>
      </w:r>
    </w:p>
    <w:p>
      <w:pPr>
        <w:pStyle w:val="BodyText"/>
      </w:pPr>
      <w:r>
        <w:t xml:space="preserve">The city has been undergoing significant transformation in recent years. The revival of the central railway station (Stazione Centrale) as a multi-modal transport hub is a prime example of large-scale infrastructure renewal. Furthermore, initiatives related to smart cities and digital governance are gaining momentum across Italy, driven by both national EU funding and local innovation hubs. In this context, the technical demands on urban management are higher than ever before.</w:t>
      </w:r>
    </w:p>
    <w:p>
      <w:pPr>
        <w:pStyle w:val="BodyText"/>
      </w:pPr>
      <w:r>
        <w:t xml:space="preserve">Naples is also emerging as a growing tech hub in Southern Italy. Startups focusing on fintech, health-tech, and maritime technology are establishing footholds in the city’s industrial districts. This economic diversification requires robust technological foundations that can only be designed and maintained by skilled professionals. The</w:t>
      </w:r>
      <w:r>
        <w:t xml:space="preserve"> </w:t>
      </w:r>
      <w:r>
        <w:rPr>
          <w:bCs/>
          <w:b/>
        </w:rPr>
        <w:t xml:space="preserve">Systems Engineer</w:t>
      </w:r>
      <w:r>
        <w:t xml:space="preserve"> </w:t>
      </w:r>
      <w:r>
        <w:t xml:space="preserve">becomes the architect of this new digital economy, ensuring that startups and established industries alike have reliable, integrated technological backbones.</w:t>
      </w:r>
    </w:p>
    <w:bookmarkEnd w:id="21"/>
    <w:bookmarkStart w:id="22" w:name="X2deb519da33dc1027e000bf72e5fc36fcc27661"/>
    <w:p>
      <w:pPr>
        <w:pStyle w:val="Heading2"/>
      </w:pPr>
      <w:r>
        <w:t xml:space="preserve">The Systems Engineer in Urban Modernization</w:t>
      </w:r>
    </w:p>
    <w:p>
      <w:pPr>
        <w:pStyle w:val="FirstParagraph"/>
      </w:pPr>
      <w:r>
        <w:t xml:space="preserve">In</w:t>
      </w:r>
      <w:r>
        <w:t xml:space="preserve"> </w:t>
      </w:r>
      <w:r>
        <w:rPr>
          <w:bCs/>
          <w:b/>
        </w:rPr>
        <w:t xml:space="preserve">Italy, Naples</w:t>
      </w:r>
      <w:r>
        <w:t xml:space="preserve">, the application of systems engineering is most visible in urban planning and public service optimization. Consider the city’s transportation network. Integrating metro lines, buses, suburban trains (Circumflegrea/Campanella), and ferries into a seamless digital payment and scheduling system requires rigorous systems engineering. A</w:t>
      </w:r>
      <w:r>
        <w:t xml:space="preserve"> </w:t>
      </w:r>
      <w:r>
        <w:rPr>
          <w:bCs/>
          <w:b/>
        </w:rPr>
        <w:t xml:space="preserve">Systems Engineer</w:t>
      </w:r>
      <w:r>
        <w:t xml:space="preserve"> </w:t>
      </w:r>
      <w:r>
        <w:t xml:space="preserve">must ensure that data flows correctly between different operators, that security protocols protect user data, and that the system remains resilient during peak tourist seasons.</w:t>
      </w:r>
    </w:p>
    <w:p>
      <w:pPr>
        <w:pStyle w:val="BodyText"/>
      </w:pPr>
      <w:r>
        <w:t xml:space="preserve">Furthermore, environmental sustainability is a pressing concern in Naples. The management of water resources, energy distribution grids, and waste collection routes involves complex logistics. Systems engineers utilize IoT (Internet of Things) sensors and big data analytics to optimize these processes. For instance, smart bin monitoring systems can reduce collection truck mileage by thirty percent or more. By designing these interconnected solutions, the</w:t>
      </w:r>
      <w:r>
        <w:t xml:space="preserve"> </w:t>
      </w:r>
      <w:r>
        <w:rPr>
          <w:bCs/>
          <w:b/>
        </w:rPr>
        <w:t xml:space="preserve">Systems Engineer</w:t>
      </w:r>
      <w:r>
        <w:t xml:space="preserve"> </w:t>
      </w:r>
      <w:r>
        <w:t xml:space="preserve">directly contributes to reducing the city’s carbon footprint and improving operational efficiency.</w:t>
      </w:r>
    </w:p>
    <w:bookmarkEnd w:id="22"/>
    <w:bookmarkStart w:id="23" w:name="economic-impact-and-talent-development"/>
    <w:p>
      <w:pPr>
        <w:pStyle w:val="Heading2"/>
      </w:pPr>
      <w:r>
        <w:t xml:space="preserve">Economic Impact and Talent Development</w:t>
      </w:r>
    </w:p>
    <w:p>
      <w:pPr>
        <w:pStyle w:val="FirstParagraph"/>
      </w:pPr>
      <w:r>
        <w:t xml:space="preserve">The presence of a skilled workforce in systems engineering has a multiplier effect on the local economy. In</w:t>
      </w:r>
      <w:r>
        <w:t xml:space="preserve"> </w:t>
      </w:r>
      <w:r>
        <w:rPr>
          <w:bCs/>
          <w:b/>
        </w:rPr>
        <w:t xml:space="preserve">Italy, Naples</w:t>
      </w:r>
      <w:r>
        <w:t xml:space="preserve">, attracting and retaining top talent is crucial for breaking the cycle of brain drain often associated with Southern Italy. Universities such as the University of Naples Federico II and Parthenope University play a pivotal role here. However, academia must align closely with industry needs.</w:t>
      </w:r>
    </w:p>
    <w:p>
      <w:pPr>
        <w:pStyle w:val="BodyText"/>
      </w:pPr>
      <w:r>
        <w:rPr>
          <w:bCs/>
          <w:b/>
        </w:rPr>
        <w:t xml:space="preserve">Systems Engineers</w:t>
      </w:r>
      <w:r>
        <w:t xml:space="preserve"> </w:t>
      </w:r>
      <w:r>
        <w:t xml:space="preserve">often bridge this gap by engaging in research collaborations, internships, and knowledge transfer programs. They help create an ecosystem where theoretical knowledge is applied to real-world problems facing Naples. This collaboration fosters innovation, attracts foreign investment into the region’s tech sector, and creates high-value jobs. Moreover, as multinational companies look for cost-effective yet highly skilled engineering hubs outside of Northern Italy or Western Europe, Naples becomes an attractive destination specifically because of its growing pool of systems engineering expertise.</w:t>
      </w:r>
    </w:p>
    <w:bookmarkEnd w:id="23"/>
    <w:bookmarkStart w:id="24" w:name="challenges-and-future-outlook"/>
    <w:p>
      <w:pPr>
        <w:pStyle w:val="Heading2"/>
      </w:pPr>
      <w:r>
        <w:t xml:space="preserve">Challenges and Future Outlook</w:t>
      </w:r>
    </w:p>
    <w:p>
      <w:pPr>
        <w:pStyle w:val="FirstParagraph"/>
      </w:pPr>
      <w:r>
        <w:t xml:space="preserve">Despite the progress, challenges remain. Bureaucratic hurdles in</w:t>
      </w:r>
      <w:r>
        <w:t xml:space="preserve"> </w:t>
      </w:r>
      <w:r>
        <w:rPr>
          <w:bCs/>
          <w:b/>
        </w:rPr>
        <w:t xml:space="preserve">Italy</w:t>
      </w:r>
      <w:r>
        <w:t xml:space="preserve">, while improving, can still slow down digital adoption. Additionally, cybersecurity threats pose a significant risk to interconnected systems. A</w:t>
      </w:r>
      <w:r>
        <w:t xml:space="preserve"> </w:t>
      </w:r>
      <w:r>
        <w:rPr>
          <w:bCs/>
          <w:b/>
        </w:rPr>
        <w:t xml:space="preserve">Systems Engineer</w:t>
      </w:r>
      <w:r>
        <w:t xml:space="preserve"> </w:t>
      </w:r>
      <w:r>
        <w:t xml:space="preserve">must therefore prioritize security-by-design principles, ensuring that as Naples becomes smarter and more connected, it remains secure against cyberattacks.</w:t>
      </w:r>
    </w:p>
    <w:p>
      <w:pPr>
        <w:pStyle w:val="BodyText"/>
      </w:pPr>
      <w:r>
        <w:t xml:space="preserve">Looking forward, the role of the</w:t>
      </w:r>
      <w:r>
        <w:t xml:space="preserve"> </w:t>
      </w:r>
      <w:r>
        <w:rPr>
          <w:bCs/>
          <w:b/>
        </w:rPr>
        <w:t xml:space="preserve">Systems Engineer</w:t>
      </w:r>
      <w:r>
        <w:t xml:space="preserve"> </w:t>
      </w:r>
      <w:r>
        <w:t xml:space="preserve">in Naples will likely expand into emerging fields such as autonomous mobility and smart heritage management. Using digital twins to model historical sites for preservation or managing traffic flows with AI-driven algorithms are tasks that require sophisticated systems thinking.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Systems Engineer</w:t>
      </w:r>
      <w:r>
        <w:t xml:space="preserve"> </w:t>
      </w:r>
      <w:r>
        <w:t xml:space="preserve">is not just a technical specialist but a strategic enabler of progress. In the vibrant and complex environment of</w:t>
      </w:r>
      <w:r>
        <w:t xml:space="preserve"> </w:t>
      </w:r>
      <w:r>
        <w:rPr>
          <w:bCs/>
          <w:b/>
        </w:rPr>
        <w:t xml:space="preserve">Italy, Naples</w:t>
      </w:r>
      <w:r>
        <w:t xml:space="preserve">, this role is critical for navigating the transition from a traditional economy to a modern, digital-first society. By integrating diverse technological components into coherent solutions, systems engineers enhance public services, drive economic growth through innovation hubs, and improve the quality of life for citizens. As Naples continues to evolve as a key player in Southern Italy’s development story, the contribution of systems engineering will remain foundational to its success and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Italy, Naples</dc:title>
  <dc:creator/>
  <cp:keywords/>
  <dcterms:created xsi:type="dcterms:W3CDTF">2026-07-29T08:29:13Z</dcterms:created>
  <dcterms:modified xsi:type="dcterms:W3CDTF">2026-07-29T08:29:13Z</dcterms:modified>
</cp:coreProperties>
</file>

<file path=docProps/custom.xml><?xml version="1.0" encoding="utf-8"?>
<Properties xmlns="http://schemas.openxmlformats.org/officeDocument/2006/custom-properties" xmlns:vt="http://schemas.openxmlformats.org/officeDocument/2006/docPropsVTypes"/>
</file>