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Morocco</w:t>
      </w:r>
      <w:r>
        <w:t xml:space="preserve"> </w:t>
      </w:r>
      <w:r>
        <w:t xml:space="preserve">Casablanca</w:t>
      </w:r>
    </w:p>
    <w:bookmarkStart w:id="25" w:name="X455e5afd39ca0f662cf912d24030e38f713ab29"/>
    <w:p>
      <w:pPr>
        <w:pStyle w:val="Heading1"/>
      </w:pPr>
      <w:r>
        <w:t xml:space="preserve">Bridging Complexity and Innovation: The Systems Engineer in Morocco Casablanca</w:t>
      </w:r>
    </w:p>
    <w:p>
      <w:pPr>
        <w:pStyle w:val="FirstParagraph"/>
      </w:pPr>
      <w:r>
        <w:t xml:space="preserve">In the rapidly evolving landscape of global technology and infrastructure, few roles are as pivotal or as complex as that of the</w:t>
      </w:r>
      <w:r>
        <w:t xml:space="preserve"> </w:t>
      </w:r>
      <w:r>
        <w:rPr>
          <w:bCs/>
          <w:b/>
        </w:rPr>
        <w:t xml:space="preserve">Systems Engineer</w:t>
      </w:r>
      <w:r>
        <w:t xml:space="preserve">. This profession is not merely about coding software or wiring hardware; it is about orchestration. It requires a holistic vision that integrates diverse components into a cohesive, efficient, and resilient whole. Nowhere is this integrative necessity more acute than in</w:t>
      </w:r>
      <w:r>
        <w:t xml:space="preserve"> </w:t>
      </w:r>
      <w:r>
        <w:rPr>
          <w:bCs/>
          <w:b/>
        </w:rPr>
        <w:t xml:space="preserve">Morocco Casablanca</w:t>
      </w:r>
      <w:r>
        <w:t xml:space="preserve">, a city that stands as the economic heartbeat of North Africa and a burgeoning hub for industrial innovation. As Morocco accelerates its digital transformation and expands its infrastructure capabilities, the demand for skilled Systems Engineers in Casablanca has become critical to sustaining growth, ensuring security, and fostering international competitiveness.</w:t>
      </w:r>
    </w:p>
    <w:bookmarkStart w:id="20" w:name="the-unique-context-of-morocco-casablanca"/>
    <w:p>
      <w:pPr>
        <w:pStyle w:val="Heading2"/>
      </w:pPr>
      <w:r>
        <w:t xml:space="preserve">The Unique Context of Morocco Casablanca</w:t>
      </w:r>
    </w:p>
    <w:p>
      <w:pPr>
        <w:pStyle w:val="FirstParagraph"/>
      </w:pPr>
      <w:r>
        <w:t xml:space="preserve">To understand the specific value of a Systems Engineer in this region, one must first appreciate the unique ecosystem of</w:t>
      </w:r>
      <w:r>
        <w:t xml:space="preserve"> </w:t>
      </w:r>
      <w:r>
        <w:rPr>
          <w:bCs/>
          <w:b/>
        </w:rPr>
        <w:t xml:space="preserve">Morocco Casablanca</w:t>
      </w:r>
      <w:r>
        <w:t xml:space="preserve">. Historically known as Morocco’s industrial and commercial capital, Casablanca has undergone a significant metamorphosis. It is no longer just the center for traditional industries like textiles and fishing; it has become a strategic gateway for automotive manufacturing, aerospace engineering, renewable energy projects, and financial services. The presence of major international corporations such as Renault-Nissan in Tangier’s proximity (with supply chains deeply integrated into Casablanca), Airbus partners in nearby Sidi Yahya El Ghzel, and a thriving fintech sector creates a demand for highly sophisticated technical integration.</w:t>
      </w:r>
    </w:p>
    <w:p>
      <w:pPr>
        <w:pStyle w:val="BodyText"/>
      </w:pPr>
      <w:r>
        <w:rPr>
          <w:bCs/>
          <w:b/>
        </w:rPr>
        <w:t xml:space="preserve">Morocco Casablanca</w:t>
      </w:r>
      <w:r>
        <w:t xml:space="preserve"> </w:t>
      </w:r>
      <w:r>
        <w:t xml:space="preserve">is characterized by its dual identity: it is a city that respects its rich historical heritage while aggressively pursuing futuristic goals. The King Mohammed VI Tower, the expansion of the Port of Casablanca, and the ambitious "Morocco Digital 2025" strategy all require seamless interoperability between physical infrastructure and digital systems. This is where the role of the Systems Engineer transcends traditional IT support and enters strategic domain.</w:t>
      </w:r>
    </w:p>
    <w:bookmarkEnd w:id="20"/>
    <w:bookmarkStart w:id="21" w:name="X6398f712ff25c2b1d806d72bfcb87141c73e691"/>
    <w:p>
      <w:pPr>
        <w:pStyle w:val="Heading2"/>
      </w:pPr>
      <w:r>
        <w:t xml:space="preserve">The Core Responsibilities: Integration at Scale</w:t>
      </w:r>
    </w:p>
    <w:p>
      <w:pPr>
        <w:pStyle w:val="FirstParagraph"/>
      </w:pPr>
      <w:r>
        <w:t xml:space="preserve">A</w:t>
      </w:r>
      <w:r>
        <w:t xml:space="preserve"> </w:t>
      </w:r>
      <w:r>
        <w:rPr>
          <w:bCs/>
          <w:b/>
        </w:rPr>
        <w:t xml:space="preserve">Systems Engineer</w:t>
      </w:r>
      <w:r>
        <w:t xml:space="preserve"> </w:t>
      </w:r>
      <w:r>
        <w:t xml:space="preserve">operates at the intersection of business requirements, technical constraints, and operational realities. In the context of large-scale projects in</w:t>
      </w:r>
      <w:r>
        <w:t xml:space="preserve"> </w:t>
      </w:r>
      <w:r>
        <w:rPr>
          <w:bCs/>
          <w:b/>
        </w:rPr>
        <w:t xml:space="preserve">Morocco Casablanca</w:t>
      </w:r>
      <w:r>
        <w:t xml:space="preserve">, this role involves managing complexity that spans multiple disciplines. For instance, in a smart city project within Casablanca, a Systems Engineer must integrate data streams from traffic sensors (IoT), power grid management systems (energy engineering), and public transportation logistics software. If these systems do not communicate effectively, the entire initiative fails.</w:t>
      </w:r>
    </w:p>
    <w:p>
      <w:pPr>
        <w:pStyle w:val="BodyText"/>
      </w:pPr>
      <w:r>
        <w:t xml:space="preserve">The primary responsibility of the</w:t>
      </w:r>
      <w:r>
        <w:t xml:space="preserve"> </w:t>
      </w:r>
      <w:r>
        <w:rPr>
          <w:bCs/>
          <w:b/>
        </w:rPr>
        <w:t xml:space="preserve">Systems Engineer</w:t>
      </w:r>
      <w:r>
        <w:t xml:space="preserve"> </w:t>
      </w:r>
      <w:r>
        <w:t xml:space="preserve">is requirement analysis and trade-off optimization. They must determine what the system needs to do, how it should behave under various conditions, and how different subsystems interact. In Morocco’s growing aerospace and automotive sectors, this means ensuring that digital twins of physical assets accurately reflect real-world performance. It involves rigorous validation and verification processes to ensure safety standards are met—a non-negotiable requirement in high-stakes industries like aviation.</w:t>
      </w:r>
    </w:p>
    <w:bookmarkEnd w:id="21"/>
    <w:bookmarkStart w:id="22" w:name="X7703ecd3050b1255141704ba4dd5cbbfa290b25"/>
    <w:p>
      <w:pPr>
        <w:pStyle w:val="Heading2"/>
      </w:pPr>
      <w:r>
        <w:t xml:space="preserve">Bridging the Skills Gap and Fostering Local Talent</w:t>
      </w:r>
    </w:p>
    <w:p>
      <w:pPr>
        <w:pStyle w:val="FirstParagraph"/>
      </w:pPr>
      <w:r>
        <w:t xml:space="preserve">One of the most significant challenges facing</w:t>
      </w:r>
      <w:r>
        <w:t xml:space="preserve"> </w:t>
      </w:r>
      <w:r>
        <w:rPr>
          <w:bCs/>
          <w:b/>
        </w:rPr>
        <w:t xml:space="preserve">Morocco Casablanca</w:t>
      </w:r>
      <w:r>
        <w:t xml:space="preserve"> </w:t>
      </w:r>
      <w:r>
        <w:t xml:space="preserve">today is not a lack of potential, but a gap between academic training and industrial application. While universities in Casablanca, such as Hassan II University and ENSEM (École Nationale Supérieure d'Électricité et de Mécanique), produce excellent engineers, the specific methodology of Systems Engineering—often taught as an interdisciplinary framework rather than a single subject—is still maturing in the local job market.</w:t>
      </w:r>
    </w:p>
    <w:p>
      <w:pPr>
        <w:pStyle w:val="BodyText"/>
      </w:pPr>
      <w:r>
        <w:t xml:space="preserve">The</w:t>
      </w:r>
      <w:r>
        <w:t xml:space="preserve"> </w:t>
      </w:r>
      <w:r>
        <w:rPr>
          <w:bCs/>
          <w:b/>
        </w:rPr>
        <w:t xml:space="preserve">Systems Engineer</w:t>
      </w:r>
      <w:r>
        <w:t xml:space="preserve"> </w:t>
      </w:r>
      <w:r>
        <w:t xml:space="preserve">serves as a translator between different technical teams. A software developer may focus on code efficiency, while a hardware engineer focuses on component durability. Without Systems Engineering principles to bridge these gaps, silos form, leading to costly delays and integration failures. In Casablanca’s multicultural professional environment, this role also requires strong soft skills: the ability to communicate with international stakeholders from Europe and North America while collaborating with local Moroccan teams who may have varying cultural approaches to problem-solving. Cultural intelligence is thus as important as technical acumen for a Systems Engineer working in this specific geopolitical context.</w:t>
      </w:r>
    </w:p>
    <w:bookmarkEnd w:id="22"/>
    <w:bookmarkStart w:id="23" w:name="economic-impact-and-future-outlook"/>
    <w:p>
      <w:pPr>
        <w:pStyle w:val="Heading2"/>
      </w:pPr>
      <w:r>
        <w:t xml:space="preserve">Economic Impact and Future Outlook</w:t>
      </w:r>
    </w:p>
    <w:p>
      <w:pPr>
        <w:pStyle w:val="FirstParagraph"/>
      </w:pPr>
      <w:r>
        <w:t xml:space="preserve">The economic implications of having a robust population of qualified Systems Engineers in</w:t>
      </w:r>
      <w:r>
        <w:t xml:space="preserve"> </w:t>
      </w:r>
      <w:r>
        <w:rPr>
          <w:bCs/>
          <w:b/>
        </w:rPr>
        <w:t xml:space="preserve">Morocco Casablanca</w:t>
      </w:r>
      <w:r>
        <w:t xml:space="preserve"> </w:t>
      </w:r>
      <w:r>
        <w:t xml:space="preserve">are profound. As global companies look to nearshore their operations due to supply chain disruptions elsewhere, they seek locations that can support complex technological ecosystems. A city equipped with experts who can manage end-to-end system lifecycles becomes more attractive for foreign direct investment.</w:t>
      </w:r>
    </w:p>
    <w:p>
      <w:pPr>
        <w:pStyle w:val="BodyText"/>
      </w:pPr>
      <w:r>
        <w:t xml:space="preserve">Furthermore, the role of the</w:t>
      </w:r>
      <w:r>
        <w:t xml:space="preserve"> </w:t>
      </w:r>
      <w:r>
        <w:rPr>
          <w:bCs/>
          <w:b/>
        </w:rPr>
        <w:t xml:space="preserve">Systems Engineer</w:t>
      </w:r>
      <w:r>
        <w:t xml:space="preserve"> </w:t>
      </w:r>
      <w:r>
        <w:t xml:space="preserve">is expanding into green technology. With Morocco’s ambitious plans to become a leader in renewable energy (solar and wind), Systems Engineers are essential in designing micro-grids that balance intermittent power sources with city-wide demand. In Casablanca, where urbanization pressures are high, these engineers will play a crucial role in developing sustainable water management systems, smart waste disposal networks, and energy-efficient building automation.</w:t>
      </w:r>
    </w:p>
    <w:p>
      <w:pPr>
        <w:pStyle w:val="BodyText"/>
      </w:pPr>
      <w:r>
        <w:t xml:space="preserve">Looking ahead, the integration of Artificial Intelligence and Machine Learning into system architectures will redefine the profession. A Systems Engineer in Casablanca must be prepared to oversee AI-driven decision-making processes within critical infrastructure. This requires not only technical knowledge of algorithms but also an understanding of ethical implications, data privacy laws, and operational resilience against cyber threats.</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Systems Engineer</w:t>
      </w:r>
      <w:r>
        <w:t xml:space="preserve"> </w:t>
      </w:r>
      <w:r>
        <w:t xml:space="preserve">is a cornerstone of modern industrial and digital progress. In the dynamic environment of</w:t>
      </w:r>
      <w:r>
        <w:t xml:space="preserve"> </w:t>
      </w:r>
      <w:r>
        <w:rPr>
          <w:bCs/>
          <w:b/>
        </w:rPr>
        <w:t xml:space="preserve">Morocco Casablanca</w:t>
      </w:r>
      <w:r>
        <w:t xml:space="preserve">, this profession offers a unique opportunity to shape the future of one of Africa’s most important economic centers. By mastering integration, managing complexity, and fostering collaboration across disciplines, Systems Engineers enable Casablanca to transition from a traditional commercial hub to a center for intelligent infrastructure and technological innovation. The continued growth of</w:t>
      </w:r>
      <w:r>
        <w:t xml:space="preserve"> </w:t>
      </w:r>
      <w:r>
        <w:rPr>
          <w:bCs/>
          <w:b/>
        </w:rPr>
        <w:t xml:space="preserve">Morocco Casablanca</w:t>
      </w:r>
      <w:r>
        <w:t xml:space="preserve"> </w:t>
      </w:r>
      <w:r>
        <w:t xml:space="preserve">relies heavily on cultivating this talent pool, ensuring that the city remains competitive in an increasingly interconnected world. As we move forward, the synergy between rigorous Systems Engineering principles and the vibrant spirit of Casablanca will define Morocco’s trajectory toward sustainable development and global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Morocco Casablanca</dc:title>
  <dc:creator/>
  <dc:language>en</dc:language>
  <cp:keywords/>
  <dcterms:created xsi:type="dcterms:W3CDTF">2026-07-29T11:12:19Z</dcterms:created>
  <dcterms:modified xsi:type="dcterms:W3CDTF">2026-07-29T11:12:19Z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