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Systems</w:t>
      </w:r>
      <w:r>
        <w:t xml:space="preserve"> </w:t>
      </w:r>
      <w:r>
        <w:t xml:space="preserve">Engineer</w:t>
      </w:r>
      <w:r>
        <w:t xml:space="preserve"> </w:t>
      </w:r>
      <w:r>
        <w:t xml:space="preserve">in</w:t>
      </w:r>
      <w:r>
        <w:t xml:space="preserve"> </w:t>
      </w:r>
      <w:r>
        <w:t xml:space="preserve">Houston:</w:t>
      </w:r>
      <w:r>
        <w:t xml:space="preserve"> </w:t>
      </w:r>
      <w:r>
        <w:t xml:space="preserve">A</w:t>
      </w:r>
      <w:r>
        <w:t xml:space="preserve"> </w:t>
      </w:r>
      <w:r>
        <w:t xml:space="preserve">Critical</w:t>
      </w:r>
      <w:r>
        <w:t xml:space="preserve"> </w:t>
      </w:r>
      <w:r>
        <w:t xml:space="preserve">Role</w:t>
      </w:r>
      <w:r>
        <w:t xml:space="preserve"> </w:t>
      </w:r>
      <w:r>
        <w:t xml:space="preserve">in</w:t>
      </w:r>
      <w:r>
        <w:t xml:space="preserve"> </w:t>
      </w:r>
      <w:r>
        <w:t xml:space="preserve">an</w:t>
      </w:r>
      <w:r>
        <w:t xml:space="preserve"> </w:t>
      </w:r>
      <w:r>
        <w:t xml:space="preserve">Engineering</w:t>
      </w:r>
      <w:r>
        <w:t xml:space="preserve"> </w:t>
      </w:r>
      <w:r>
        <w:t xml:space="preserve">Epicenter</w:t>
      </w:r>
    </w:p>
    <w:bookmarkStart w:id="25" w:name="Xd7b091447c55eda1a95bb2a5b8d905777a72c29"/>
    <w:p>
      <w:pPr>
        <w:pStyle w:val="Heading1"/>
      </w:pPr>
      <w:r>
        <w:t xml:space="preserve">The Systems Engineer in Houston: A Critical Role in an Engineering Epicenter</w:t>
      </w:r>
    </w:p>
    <w:p>
      <w:pPr>
        <w:pStyle w:val="FirstParagraph"/>
      </w:pPr>
      <w:r>
        <w:t xml:space="preserve">Houston, Texas, stands as a colossus on the global stage of industrial engineering and technological innovation. Often referred to as the "Energy Capital of the World," this city is home to NASA's Johnson Space Center, a vast array of petroleum giants, and a burgeoning medical center that serves millions annually. Within this complex ecosystem of high-stakes industries, one role has emerged as indispensable: the Systems Engineer. To understand the significance of the</w:t>
      </w:r>
      <w:r>
        <w:t xml:space="preserve"> </w:t>
      </w:r>
      <w:r>
        <w:rPr>
          <w:bCs/>
          <w:b/>
        </w:rPr>
        <w:t xml:space="preserve">Systems Engineer</w:t>
      </w:r>
      <w:r>
        <w:t xml:space="preserve">, one must first appreciate the unique environment of</w:t>
      </w:r>
      <w:r>
        <w:t xml:space="preserve"> </w:t>
      </w:r>
      <w:r>
        <w:rPr>
          <w:bCs/>
          <w:b/>
        </w:rPr>
        <w:t xml:space="preserve">United States Houston</w:t>
      </w:r>
      <w:r>
        <w:t xml:space="preserve">. It is here that theoretical engineering principles meet practical, large-scale implementation, creating a demand for professionals who can bridge disparate technical domains into cohesive, functional solutions.</w:t>
      </w:r>
    </w:p>
    <w:bookmarkStart w:id="20" w:name="X0c81627a1559319822f301ee258c0e953ca7989"/>
    <w:p>
      <w:pPr>
        <w:pStyle w:val="Heading2"/>
      </w:pPr>
      <w:r>
        <w:t xml:space="preserve">The Nature of Systems Engineering in a Complex Ecosystem</w:t>
      </w:r>
    </w:p>
    <w:p>
      <w:pPr>
        <w:pStyle w:val="FirstParagraph"/>
      </w:pPr>
      <w:r>
        <w:t xml:space="preserve">The term "Systems Engineering" encompasses much more than mere hardware or software development. It is an interdisciplinary field of engineering and engineering management that focuses on how to design and manage complex systems over their life cycles. In the context of</w:t>
      </w:r>
      <w:r>
        <w:t xml:space="preserve"> </w:t>
      </w:r>
      <w:r>
        <w:rPr>
          <w:bCs/>
          <w:b/>
        </w:rPr>
        <w:t xml:space="preserve">United States Houston</w:t>
      </w:r>
      <w:r>
        <w:t xml:space="preserve">, these systems are not abstract concepts but tangible, massive infrastructures. Whether it is an offshore oil rig operating in the Gulf of Mexico, a spacecraft preparing for launch at Cape Canaveral (with extensive mission control ties to Houston), or a sophisticated medical diagnostic network within Texas Medical Center, the complexity is staggering.</w:t>
      </w:r>
    </w:p>
    <w:p>
      <w:pPr>
        <w:pStyle w:val="BodyText"/>
      </w:pPr>
      <w:r>
        <w:t xml:space="preserve">A</w:t>
      </w:r>
      <w:r>
        <w:t xml:space="preserve"> </w:t>
      </w:r>
      <w:r>
        <w:rPr>
          <w:bCs/>
          <w:b/>
        </w:rPr>
        <w:t xml:space="preserve">Systems Engineer</w:t>
      </w:r>
      <w:r>
        <w:t xml:space="preserve"> </w:t>
      </w:r>
      <w:r>
        <w:t xml:space="preserve">in this region acts as the conductor of an orchestra. They do not merely play one instrument; they ensure that every section—the mechanical, electrical, software, and human elements—works in harmony. This holistic approach is critical because failure in one subsystem can have catastrophic consequences. For instance, a minor error in thermal management software within an oil refining process could lead to equipment failure or safety hazards. The</w:t>
      </w:r>
      <w:r>
        <w:t xml:space="preserve"> </w:t>
      </w:r>
      <w:r>
        <w:rPr>
          <w:bCs/>
          <w:b/>
        </w:rPr>
        <w:t xml:space="preserve">Systems Engineer</w:t>
      </w:r>
      <w:r>
        <w:t xml:space="preserve"> </w:t>
      </w:r>
      <w:r>
        <w:t xml:space="preserve">is responsible for the integration of these various components, ensuring that the final system meets all stakeholder requirements while remaining robust, reliable, and safe.</w:t>
      </w:r>
    </w:p>
    <w:bookmarkEnd w:id="20"/>
    <w:bookmarkStart w:id="21" w:name="the-intersection-of-energy-and-aerospace"/>
    <w:p>
      <w:pPr>
        <w:pStyle w:val="Heading2"/>
      </w:pPr>
      <w:r>
        <w:t xml:space="preserve">The Intersection of Energy and Aerospace</w:t>
      </w:r>
    </w:p>
    <w:p>
      <w:pPr>
        <w:pStyle w:val="FirstParagraph"/>
      </w:pPr>
      <w:r>
        <w:t xml:space="preserve">Houston’s dual identity as an energy hub and a space exploration leader presents unique challenges for professionals in this field. In the energy sector, which dominates much of Houston’s economic landscape, systems engineers deal with legacy infrastructure being retrofitted with modern digital technologies. The transition toward smart grids, automated drilling operations, and environmental sustainability measures requires a deep understanding of both traditional mechanical engineering and modern information technology.</w:t>
      </w:r>
    </w:p>
    <w:p>
      <w:pPr>
        <w:pStyle w:val="BodyText"/>
      </w:pPr>
      <w:r>
        <w:t xml:space="preserve">Conversely, in the aerospace sector centered around NASA’s Johnson Space Center and numerous private aerospace contractors like SpaceX (which has significant operations nearby), the requirements for precision are even more rigorous. Here, the</w:t>
      </w:r>
      <w:r>
        <w:t xml:space="preserve"> </w:t>
      </w:r>
      <w:r>
        <w:rPr>
          <w:bCs/>
          <w:b/>
        </w:rPr>
        <w:t xml:space="preserve">Systems Engineer</w:t>
      </w:r>
      <w:r>
        <w:t xml:space="preserve"> </w:t>
      </w:r>
      <w:r>
        <w:t xml:space="preserve">must navigate strict regulatory frameworks and safety standards that leave no room for error. The integration of avionics, life support systems, propulsion mechanics, and communication arrays requires a meticulous approach to requirement management and risk assessment. In both sectors, the ability to translate high-level mission objectives into detailed technical specifications is the hallmark of a proficient</w:t>
      </w:r>
      <w:r>
        <w:t xml:space="preserve"> </w:t>
      </w:r>
      <w:r>
        <w:rPr>
          <w:bCs/>
          <w:b/>
        </w:rPr>
        <w:t xml:space="preserve">Systems Engineer</w:t>
      </w:r>
      <w:r>
        <w:t xml:space="preserve">.</w:t>
      </w:r>
    </w:p>
    <w:bookmarkEnd w:id="21"/>
    <w:bookmarkStart w:id="22" w:name="the-role-in-project-lifecycle-management"/>
    <w:p>
      <w:pPr>
        <w:pStyle w:val="Heading2"/>
      </w:pPr>
      <w:r>
        <w:t xml:space="preserve">The Role in Project Lifecycle Management</w:t>
      </w:r>
    </w:p>
    <w:p>
      <w:pPr>
        <w:pStyle w:val="FirstParagraph"/>
      </w:pPr>
      <w:r>
        <w:t xml:space="preserve">Beyond technical integration, a significant portion of a</w:t>
      </w:r>
      <w:r>
        <w:t xml:space="preserve"> </w:t>
      </w:r>
      <w:r>
        <w:rPr>
          <w:bCs/>
          <w:b/>
        </w:rPr>
        <w:t xml:space="preserve">Systems Engineer’s</w:t>
      </w:r>
      <w:r>
        <w:t xml:space="preserve"> </w:t>
      </w:r>
      <w:r>
        <w:t xml:space="preserve">duty involves project lifecycle management. From the initial concept phase through design, development, testing, deployment, and eventual decommissioning or upgrade, the systems engineer maintains oversight. In Houston’s fast-paced industrial environment time is money and safety is paramount. Delays in system integration can result in millions of dollars in lost productivity or potential hazards.</w:t>
      </w:r>
    </w:p>
    <w:p>
      <w:pPr>
        <w:pStyle w:val="BodyText"/>
      </w:pPr>
      <w:r>
        <w:t xml:space="preserve">This role requires strong communication skills. The</w:t>
      </w:r>
      <w:r>
        <w:t xml:space="preserve"> </w:t>
      </w:r>
      <w:r>
        <w:rPr>
          <w:bCs/>
          <w:b/>
        </w:rPr>
        <w:t xml:space="preserve">Systems Engineer</w:t>
      </w:r>
      <w:r>
        <w:t xml:space="preserve"> </w:t>
      </w:r>
      <w:r>
        <w:t xml:space="preserve">serves as a liaison between various engineering disciplines, project managers, and non-technical stakeholders. They must be able to explain complex technical trade-offs to business leaders who may not have an engineering background but are responsible for budgetary decisions. In</w:t>
      </w:r>
      <w:r>
        <w:t xml:space="preserve"> </w:t>
      </w:r>
      <w:r>
        <w:rPr>
          <w:bCs/>
          <w:b/>
        </w:rPr>
        <w:t xml:space="preserve">United States Houston</w:t>
      </w:r>
      <w:r>
        <w:t xml:space="preserve">, where multinational corporations operate extensively, this cross-cultural and cross-disciplinary communication is vital for the successful delivery of global projects.</w:t>
      </w:r>
    </w:p>
    <w:bookmarkEnd w:id="22"/>
    <w:bookmarkStart w:id="23" w:name="challenges-and-future-outlook"/>
    <w:p>
      <w:pPr>
        <w:pStyle w:val="Heading2"/>
      </w:pPr>
      <w:r>
        <w:t xml:space="preserve">Challenges and Future Outlook</w:t>
      </w:r>
    </w:p>
    <w:p>
      <w:pPr>
        <w:pStyle w:val="FirstParagraph"/>
      </w:pPr>
      <w:r>
        <w:t xml:space="preserve">The future of systems engineering in Houston is shaped by rapid technological advancements. The rise of Industry 4.0, characterized by the Internet of Things (IoT), artificial intelligence (AI), and big data analytics, is transforming how systems are designed and managed. Systems engineers must now account for cybersecurity vulnerabilities in interconnected industrial control systems—a growing concern as more energy assets become digitized.</w:t>
      </w:r>
    </w:p>
    <w:p>
      <w:pPr>
        <w:pStyle w:val="BodyText"/>
      </w:pPr>
      <w:r>
        <w:t xml:space="preserve">Furthermore, the push for sustainability adds another layer of complexity. Engineers are tasked with designing systems that not only perform efficiently but also minimize environmental impact. This requires innovative thinking and the ability to integrate renewable energy sources into existing grids or design spacecraft with reduced carbon footprints during manufacturing and launch processes.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t xml:space="preserve"> </w:t>
      </w:r>
      <w:r>
        <w:t xml:space="preserve">in</w:t>
      </w:r>
      <w:r>
        <w:t xml:space="preserve"> </w:t>
      </w:r>
      <w:r>
        <w:rPr>
          <w:bCs/>
          <w:b/>
        </w:rPr>
        <w:t xml:space="preserve">United States Houston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Systems Engineer in Houston: A Critical Role in an Engineering Epicenter</dc:title>
  <dc:creator/>
  <dc:language>en</dc:language>
  <cp:keywords/>
  <dcterms:created xsi:type="dcterms:W3CDTF">2026-07-29T03:49:40Z</dcterms:created>
  <dcterms:modified xsi:type="dcterms:W3CDTF">2026-07-29T03:49:40Z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