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da3141eccd1341681b7c7bd46be67b4ebc69b84"/>
    <w:p>
      <w:pPr>
        <w:pStyle w:val="Heading1"/>
      </w:pPr>
      <w:r>
        <w:t xml:space="preserve">The Art of the Tailor in Brazil Rio de Janeiro</w:t>
      </w:r>
    </w:p>
    <w:p>
      <w:pPr>
        <w:pStyle w:val="FirstParagraph"/>
      </w:pPr>
      <w:r>
        <w:t xml:space="preserve">In the vibrant tapestry of global fashion, few places hold as much allure and creative energy as</w:t>
      </w:r>
      <w:r>
        <w:t xml:space="preserve"> </w:t>
      </w:r>
      <w:r>
        <w:rPr>
          <w:bCs/>
          <w:b/>
        </w:rPr>
        <w:t xml:space="preserve">Brazil Rio de Janeiro</w:t>
      </w:r>
      <w:r>
        <w:t xml:space="preserve">. Known worldwide for its stunning landscapes, rhythmic samba beats, and the exuberant celebration of life during Carnival, the city is also a hidden powerhouse of textile craftsmanship. At the heart of this sartorial revolution stands the humble yet profound figure:</w:t>
      </w:r>
      <w:r>
        <w:t xml:space="preserve"> </w:t>
      </w:r>
      <w:r>
        <w:rPr>
          <w:bCs/>
          <w:b/>
        </w:rPr>
        <w:t xml:space="preserve">the tailor</w:t>
      </w:r>
      <w:r>
        <w:t xml:space="preserve">. In a city where every day feels like a potential stage for self-expression, mastering one’s image through bespoke clothing is not merely about fit; it is an act of cultural identity, artistic resistance, and personal empowerment. This essay explores the intricate relationship between</w:t>
      </w:r>
      <w:r>
        <w:t xml:space="preserve"> </w:t>
      </w:r>
      <w:r>
        <w:rPr>
          <w:bCs/>
          <w:b/>
        </w:rPr>
        <w:t xml:space="preserve">Tailor</w:t>
      </w:r>
      <w:r>
        <w:t xml:space="preserve"> </w:t>
      </w:r>
      <w:r>
        <w:t xml:space="preserve">practices and the unique socio-cultural landscape of</w:t>
      </w:r>
      <w:r>
        <w:t xml:space="preserve"> </w:t>
      </w:r>
      <w:r>
        <w:rPr>
          <w:bCs/>
          <w:b/>
        </w:rPr>
        <w:t xml:space="preserve">Brazil Rio de Janeiro</w:t>
      </w:r>
      <w:r>
        <w:t xml:space="preserve">, examining how local artisans are redefining modern elegance.</w:t>
      </w:r>
    </w:p>
    <w:bookmarkStart w:id="20" w:name="the-fabric-of-carioca-life"/>
    <w:p>
      <w:pPr>
        <w:pStyle w:val="Heading2"/>
      </w:pPr>
      <w:r>
        <w:t xml:space="preserve">The Fabric of Carioca Life</w:t>
      </w:r>
    </w:p>
    <w:p>
      <w:pPr>
        <w:pStyle w:val="FirstParagraph"/>
      </w:pPr>
      <w:r>
        <w:t xml:space="preserve">To understand the role of</w:t>
      </w:r>
      <w:r>
        <w:t xml:space="preserve"> </w:t>
      </w:r>
      <w:r>
        <w:rPr>
          <w:bCs/>
          <w:b/>
        </w:rPr>
        <w:t xml:space="preserve">the tailor</w:t>
      </w:r>
      <w:r>
        <w:t xml:space="preserve">, one must first understand the context of</w:t>
      </w:r>
      <w:r>
        <w:t xml:space="preserve"> </w:t>
      </w:r>
      <w:r>
        <w:rPr>
          <w:bCs/>
          <w:b/>
        </w:rPr>
        <w:t xml:space="preserve">Brazil Rio de Janeiro</w:t>
      </w:r>
      <w:r>
        <w:t xml:space="preserve">. The people of Rio, known as Cariocas, possess a distinct relationship with clothing that differs vastly from the rigid formalities found in European capitals or even other Brazilian cities like São Paulo. In Rio, fashion is fluid. It moves with the heat of Copacabana beach and the cool breezes of Leblon. A man might wear linen trousers at breakfast and switch to a crisp cotton shirt for dinner; a woman might accessorize her evening gown with sandals by morning.</w:t>
      </w:r>
    </w:p>
    <w:p>
      <w:pPr>
        <w:pStyle w:val="BodyText"/>
      </w:pPr>
      <w:r>
        <w:t xml:space="preserve">This dynamic lifestyle demands clothing that is both comfortable and striking. Mass-produced, off-the-rack garments often fail to capture the specific proportions of the Carioca physique or accommodate the climate’s humidity. Herein lies the crucial value provided by</w:t>
      </w:r>
      <w:r>
        <w:t xml:space="preserve"> </w:t>
      </w:r>
      <w:r>
        <w:rPr>
          <w:bCs/>
          <w:b/>
        </w:rPr>
        <w:t xml:space="preserve">the tailor</w:t>
      </w:r>
      <w:r>
        <w:t xml:space="preserve">. By offering bespoke solutions, tailors in Rio de Janeiro ensure that their clients look sharp while remaining comfortable in one of the world’s most tropical environments. The tailor becomes not just a craftsman, but a curator of personal comfort and style.</w:t>
      </w:r>
    </w:p>
    <w:bookmarkEnd w:id="20"/>
    <w:bookmarkStart w:id="21" w:name="the-heritage-of-brazilian-couture"/>
    <w:p>
      <w:pPr>
        <w:pStyle w:val="Heading2"/>
      </w:pPr>
      <w:r>
        <w:t xml:space="preserve">The Heritage of Brazilian Couture</w:t>
      </w:r>
    </w:p>
    <w:p>
      <w:pPr>
        <w:pStyle w:val="FirstParagraph"/>
      </w:pPr>
      <w:r>
        <w:rPr>
          <w:bCs/>
          <w:b/>
        </w:rPr>
        <w:t xml:space="preserve">Brazil Rio de Janeiro</w:t>
      </w:r>
      <w:r>
        <w:t xml:space="preserve"> </w:t>
      </w:r>
      <w:r>
        <w:t xml:space="preserve">has long been associated with high fashion, particularly through the legacy of designers like Oskar Metsavaht and Agatha Ruiz de la Prada’s influence on local trends. However, the true backbone of this industry is found in small, neighborhood ateliers where</w:t>
      </w:r>
      <w:r>
        <w:t xml:space="preserve"> </w:t>
      </w:r>
      <w:r>
        <w:rPr>
          <w:bCs/>
          <w:b/>
        </w:rPr>
        <w:t xml:space="preserve">the tailor</w:t>
      </w:r>
      <w:r>
        <w:t xml:space="preserve"> </w:t>
      </w:r>
      <w:r>
        <w:t xml:space="preserve">works tirelessly by hand. These workshops are often family-run businesses passed down through generations, preserving techniques that blend Portuguese colonial sewing traditions with indigenous and African influences.</w:t>
      </w:r>
    </w:p>
    <w:p>
      <w:pPr>
        <w:pStyle w:val="BodyText"/>
      </w:pPr>
      <w:r>
        <w:t xml:space="preserve">In districts like Santa Teresa and Botafogo, one can find these historic workshops tucked away behind iron gates. Here,</w:t>
      </w:r>
      <w:r>
        <w:t xml:space="preserve"> </w:t>
      </w:r>
      <w:r>
        <w:rPr>
          <w:bCs/>
          <w:b/>
        </w:rPr>
        <w:t xml:space="preserve">the tailor</w:t>
      </w:r>
      <w:r>
        <w:t xml:space="preserve"> </w:t>
      </w:r>
      <w:r>
        <w:t xml:space="preserve">is a guardian of heritage. They stitch suits using fabrics imported from Italy but cut them to suit the warmer climate of Rio. They create costumes for Carnival that are both structurally sound and visually breathtaking, requiring an understanding of engineering as much as aesthetics. The diversity of Brazil’s population means that tailors in Rio must be adept at working with a wide variety of body types and cultural preferences, making their skill set incredibly versatile.</w:t>
      </w:r>
    </w:p>
    <w:bookmarkEnd w:id="21"/>
    <w:bookmarkStart w:id="22" w:name="sustainability-and-the-modern-tailor"/>
    <w:p>
      <w:pPr>
        <w:pStyle w:val="Heading2"/>
      </w:pPr>
      <w:r>
        <w:t xml:space="preserve">Sustainability and the Modern Tailor</w:t>
      </w:r>
    </w:p>
    <w:p>
      <w:pPr>
        <w:pStyle w:val="FirstParagraph"/>
      </w:pPr>
      <w:r>
        <w:t xml:space="preserve">In recent years, the global conversation around fast fashion has reached</w:t>
      </w:r>
      <w:r>
        <w:t xml:space="preserve"> </w:t>
      </w:r>
      <w:r>
        <w:rPr>
          <w:bCs/>
          <w:b/>
        </w:rPr>
        <w:t xml:space="preserve">Brazil Rio de Janeiro</w:t>
      </w:r>
      <w:r>
        <w:t xml:space="preserve">, sparking a renewed interest in sustainable practices. Consumers are increasingly aware of the environmental cost of disposable clothing. This shift has empowered</w:t>
      </w:r>
      <w:r>
        <w:t xml:space="preserve"> </w:t>
      </w:r>
      <w:r>
        <w:rPr>
          <w:bCs/>
          <w:b/>
        </w:rPr>
        <w:t xml:space="preserve">the tailor</w:t>
      </w:r>
      <w:r>
        <w:t xml:space="preserve"> </w:t>
      </w:r>
      <w:r>
        <w:t xml:space="preserve">to position themselves as eco-conscious alternatives to mass production. By creating made-to-measure garments, tailors reduce waste associated with unsold inventory and ill-fitting returns.</w:t>
      </w:r>
    </w:p>
    <w:p>
      <w:pPr>
        <w:pStyle w:val="BodyText"/>
      </w:pPr>
      <w:r>
        <w:t xml:space="preserve">Moreover, many tailors in Rio are beginning to utilize sustainable local fabrics. Brazil is a major producer of cotton, linen, and leather. Local artisans are sourcing these materials domestically, reducing carbon footprints related to transportation while supporting the national agricultural economy. A</w:t>
      </w:r>
      <w:r>
        <w:t xml:space="preserve"> </w:t>
      </w:r>
      <w:r>
        <w:rPr>
          <w:bCs/>
          <w:b/>
        </w:rPr>
        <w:t xml:space="preserve">Tailor</w:t>
      </w:r>
      <w:r>
        <w:t xml:space="preserve"> </w:t>
      </w:r>
      <w:r>
        <w:t xml:space="preserve">in Rio today might source organic cotton from farms in Bahia or high-quality leather from the south of Minas Gerais, incorporating these local elements into a garment that celebrates regional pride. This fusion of sustainability and locality is a defining characteristic of modern tailoring in</w:t>
      </w:r>
      <w:r>
        <w:t xml:space="preserve"> </w:t>
      </w:r>
      <w:r>
        <w:rPr>
          <w:bCs/>
          <w:b/>
        </w:rPr>
        <w:t xml:space="preserve">Brazil Rio de Janeiro</w:t>
      </w:r>
      <w:r>
        <w:t xml:space="preserve">.</w:t>
      </w:r>
    </w:p>
    <w:bookmarkEnd w:id="22"/>
    <w:bookmarkStart w:id="23" w:name="the-tailor-as-cultural-icon"/>
    <w:p>
      <w:pPr>
        <w:pStyle w:val="Heading2"/>
      </w:pPr>
      <w:r>
        <w:t xml:space="preserve">The Tailor as Cultural Icon</w:t>
      </w:r>
    </w:p>
    <w:p>
      <w:pPr>
        <w:pStyle w:val="FirstParagraph"/>
      </w:pPr>
      <w:r>
        <w:t xml:space="preserve">Culture and commerce are inextricably linked in Rio. The city’s nightlife, music scenes, and political activism all influence what people wear.</w:t>
      </w:r>
      <w:r>
        <w:t xml:space="preserve"> </w:t>
      </w:r>
      <w:r>
        <w:rPr>
          <w:bCs/>
          <w:b/>
        </w:rPr>
        <w:t xml:space="preserve">The tailor</w:t>
      </w:r>
      <w:r>
        <w:t xml:space="preserve"> </w:t>
      </w:r>
      <w:r>
        <w:t xml:space="preserve">plays a pivotal role in this ecosystem by translating cultural moments into wearable art. During Carnival, for instance, the demand for elaborate costumes spikes. Tailors work around the clock to create pieces that allow dancers to perform safely while looking spectacular. These garments often feature feathers, sequins, and intricate beadwork, requiring immense precision and durability.</w:t>
      </w:r>
    </w:p>
    <w:p>
      <w:pPr>
        <w:pStyle w:val="BodyText"/>
      </w:pPr>
      <w:r>
        <w:t xml:space="preserve">Outside of Carnival season tailors cater to a clientele that includes politicians, celebrities, artists, and everyday citizens who wish to feel confident. In a city known for its social stratification clothing serves as an equalizer. A well-tailored suit or dress can command respect in any setting, from a boardroom in Barra da Tijuca to a beachside bar in Ipanema.</w:t>
      </w:r>
      <w:r>
        <w:t xml:space="preserve"> </w:t>
      </w:r>
      <w:r>
        <w:rPr>
          <w:bCs/>
          <w:b/>
        </w:rPr>
        <w:t xml:space="preserve">The tailor</w:t>
      </w:r>
      <w:r>
        <w:t xml:space="preserve"> </w:t>
      </w:r>
      <w:r>
        <w:t xml:space="preserve">thus becomes an enabler of social mobility and self-assurance.</w:t>
      </w:r>
    </w:p>
    <w:bookmarkEnd w:id="23"/>
    <w:bookmarkStart w:id="24" w:name="conclusion"/>
    <w:p>
      <w:pPr>
        <w:pStyle w:val="Heading2"/>
      </w:pPr>
      <w:r>
        <w:t xml:space="preserve">Conclusion</w:t>
      </w:r>
    </w:p>
    <w:p>
      <w:pPr>
        <w:pStyle w:val="FirstParagraph"/>
      </w:pPr>
      <w:r>
        <w:t xml:space="preserve">In conclusion, the concept of</w:t>
      </w:r>
      <w:r>
        <w:t xml:space="preserve"> </w:t>
      </w:r>
      <w:r>
        <w:rPr>
          <w:bCs/>
          <w:b/>
        </w:rPr>
        <w:t xml:space="preserve">Tailor</w:t>
      </w:r>
      <w:r>
        <w:t xml:space="preserve"> </w:t>
      </w:r>
      <w:r>
        <w:t xml:space="preserve">is deeply embedded in the identity of</w:t>
      </w:r>
    </w:p>
    <w:p>
      <w:pPr>
        <w:pStyle w:val="BodyText"/>
      </w:pPr>
      <w:r>
        <w:t xml:space="preserve">Brazil Rio de Janeiro. It is not just a trade; it is an art form that reflects the city’s warmth, diversity, and creative spirit. From preserving traditional craftsmanship to embracing sustainable practices, tailors in Rio are adapting to contemporary challenges while honoring their heritage. As</w:t>
      </w:r>
      <w:r>
        <w:t xml:space="preserve"> </w:t>
      </w:r>
      <w:r>
        <w:rPr>
          <w:bCs/>
          <w:b/>
        </w:rPr>
        <w:t xml:space="preserve">Brazil Rio de Janeiro</w:t>
      </w:r>
      <w:r>
        <w:t xml:space="preserve"> </w:t>
      </w:r>
      <w:r>
        <w:t xml:space="preserve">continues to evolve on the global stage its tailors remain essential figures who stitch together comfort with style tradition with innovation. For anyone visiting or residing in this vibrant city, engaging with a local tailor is not merely about buying clothes; it is about participating in a centuries-old dialogue of beauty and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Brazil Rio de Janeiro</dc:title>
  <dc:creator/>
  <dc:language>en</dc:language>
  <cp:keywords/>
  <dcterms:created xsi:type="dcterms:W3CDTF">2026-07-29T02:51:11Z</dcterms:created>
  <dcterms:modified xsi:type="dcterms:W3CDTF">2026-07-29T02:51:11Z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