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Canada</w:t>
      </w:r>
      <w:r>
        <w:t xml:space="preserve"> </w:t>
      </w:r>
      <w:r>
        <w:t xml:space="preserve">Vancouver</w:t>
      </w:r>
    </w:p>
    <w:bookmarkStart w:id="26" w:name="Xe7b6ec03ff3520d18b258c66a590eb3d51268df"/>
    <w:p>
      <w:pPr>
        <w:pStyle w:val="Heading1"/>
      </w:pPr>
      <w:r>
        <w:t xml:space="preserve">The Essential Art of the Tailor in Canada Vancouver</w:t>
      </w:r>
    </w:p>
    <w:p>
      <w:pPr>
        <w:pStyle w:val="FirstParagraph"/>
      </w:pPr>
      <w:r>
        <w:t xml:space="preserve">In the vibrant, cosmopolitan landscape of British Columbia, few cities possess as distinct a character as Vancouver. Nestled between the Pacific Ocean and a backdrop of snow-capped mountains, this city is known for its natural beauty, progressive culture, and diverse population. However, beneath its reputation for outdoor recreation and tech innovation lies a thriving economy driven by professional standards where appearance often speaks before words are ever exchanged. In this dynamic environment,</w:t>
      </w:r>
      <w:r>
        <w:rPr>
          <w:bCs/>
          <w:b/>
        </w:rPr>
        <w:t xml:space="preserve">Canada Vancouver</w:t>
      </w:r>
      <w:r>
        <w:t xml:space="preserve"> </w:t>
      </w:r>
      <w:r>
        <w:t xml:space="preserve">has emerged as a hub not just for nature lovers but also for individuals who understand the profound impact of personal presentation. Central to maintaining high standards of dress in such a competitive and stylish locale is the timeless profession of the</w:t>
      </w:r>
      <w:r>
        <w:t xml:space="preserve"> </w:t>
      </w:r>
      <w:r>
        <w:rPr>
          <w:bCs/>
          <w:b/>
        </w:rPr>
        <w:t xml:space="preserve">Tailor</w:t>
      </w:r>
      <w:r>
        <w:t xml:space="preserve">. This essay explores why engaging with a skilled tailor is essential in Vancouver, how it intersects with local culture and industry demands, and why custom-fitted garments remain superior to off-the-rack alternatives.</w:t>
      </w:r>
    </w:p>
    <w:bookmarkStart w:id="20" w:name="the-intersection-of-nature-and-formality"/>
    <w:p>
      <w:pPr>
        <w:pStyle w:val="Heading2"/>
      </w:pPr>
      <w:r>
        <w:t xml:space="preserve">The Intersection of Nature and Formality</w:t>
      </w:r>
    </w:p>
    <w:p>
      <w:pPr>
        <w:pStyle w:val="FirstParagraph"/>
      </w:pPr>
      <w:r>
        <w:t xml:space="preserve">Vancouver’s climate plays a unique role in shaping clothing preferences. The city experiences mild, wet winters and warm summers, requiring attire that is both functional and sophisticated. Unlike other major Canadian cities that endure harsh freezes or extreme heat waves year-round, Vancouver demands versatility. A business professional might need to navigate from an air-conditioned office to a rainy outdoor meeting without sacrificing elegance. It is here that the expertise of a local</w:t>
      </w:r>
      <w:r>
        <w:t xml:space="preserve"> </w:t>
      </w:r>
      <w:r>
        <w:rPr>
          <w:bCs/>
          <w:b/>
        </w:rPr>
        <w:t xml:space="preserve">Tailor</w:t>
      </w:r>
      <w:r>
        <w:t xml:space="preserve"> </w:t>
      </w:r>
      <w:r>
        <w:t xml:space="preserve">becomes invaluable.</w:t>
      </w:r>
    </w:p>
    <w:p>
      <w:pPr>
        <w:pStyle w:val="BodyText"/>
      </w:pPr>
      <w:r>
        <w:t xml:space="preserve">A well-tailored suit or coat does not merely fit; it adapts. For instance, a jacket lined appropriately for humidity while allowing breathability, with sleeve lengths adjusted precisely to allow movement during commute via skytrain or bicycle, exemplifies the level of detail required in</w:t>
      </w:r>
      <w:r>
        <w:t xml:space="preserve"> </w:t>
      </w:r>
      <w:r>
        <w:rPr>
          <w:bCs/>
          <w:b/>
        </w:rPr>
        <w:t xml:space="preserve">Canada Vancouver</w:t>
      </w:r>
      <w:r>
        <w:t xml:space="preserve">. Off-the-rack garments often fail to account for these subtle environmental and lifestyle nuances. A tailor understands that fabrics behave differently under coastal humidity and can recommend materials like wool blends or tropical wools that maintain structure without causing discomfort. Thus, the tailor acts not just as a clothing modifier but as a strategic advisor in building a wardrobe suited specifically for the Pacific Northwest lifestyle.</w:t>
      </w:r>
    </w:p>
    <w:bookmarkEnd w:id="20"/>
    <w:bookmarkStart w:id="21" w:name="Xdffef9ae5a970595811288de7f1fb4277c24a38"/>
    <w:p>
      <w:pPr>
        <w:pStyle w:val="Heading2"/>
      </w:pPr>
      <w:r>
        <w:t xml:space="preserve">The Professional Edge in Corporate and Creative Sectors</w:t>
      </w:r>
    </w:p>
    <w:p>
      <w:pPr>
        <w:pStyle w:val="FirstParagraph"/>
      </w:pPr>
      <w:r>
        <w:t xml:space="preserve">Vancouver is home to booming industries ranging from film production (often referred to locally as "Hollywood North") to forestry, technology, and international trade. In each sector, first impressions matter significantly. Whether negotiating a deal in downtown Vancouver’s financial district or pitching a creative concept in Gastown’s studios, individuals must project competence and attention to detail. This is where the</w:t>
      </w:r>
      <w:r>
        <w:t xml:space="preserve"> </w:t>
      </w:r>
      <w:r>
        <w:rPr>
          <w:bCs/>
          <w:b/>
        </w:rPr>
        <w:t xml:space="preserve">Tailor</w:t>
      </w:r>
      <w:r>
        <w:t xml:space="preserve"> </w:t>
      </w:r>
      <w:r>
        <w:t xml:space="preserve">serves as an unsung ally in professional development.</w:t>
      </w:r>
    </w:p>
    <w:p>
      <w:pPr>
        <w:pStyle w:val="BodyText"/>
      </w:pPr>
      <w:r>
        <w:t xml:space="preserve">Research consistently shows that people judged more favorably when dressed sharply. A perfectly fitted suit conveys precision, discipline, and respect for the occasion—all critical traits valued in Canadian business culture. However, standard sizing rarely accommodates the varied body types found in multicultural cities like Vancouver. From East Asian proportions to European cuts or North American builds, a one-size-fits-all approach leads to ill-fitting shoulders, bunching fabric at the waist, or trousers that drag on the ground. By visiting a</w:t>
      </w:r>
      <w:r>
        <w:t xml:space="preserve"> </w:t>
      </w:r>
      <w:r>
        <w:rPr>
          <w:bCs/>
          <w:b/>
        </w:rPr>
        <w:t xml:space="preserve">Tailor</w:t>
      </w:r>
      <w:r>
        <w:t xml:space="preserve"> </w:t>
      </w:r>
      <w:r>
        <w:t xml:space="preserve">in</w:t>
      </w:r>
    </w:p>
    <w:p>
      <w:pPr>
        <w:pStyle w:val="BodyText"/>
      </w:pPr>
      <w:r>
        <w:t xml:space="preserve">Canada Vancouver, clients ensure their attire reflects their individual physique accurately.</w:t>
      </w:r>
    </w:p>
    <w:p>
      <w:pPr>
        <w:pStyle w:val="BodyText"/>
      </w:pPr>
      <w:r>
        <w:t xml:space="preserve">Moreover, many professionals opt for bespoke tailoring to stand out creatively. In industries like tech startups or film, uniqueness is prized over conformity. A tailor can alter lapel widths, button placements, or pocket styles to reflect personal brand identity while staying within professional norms. This customization allows individuals in</w:t>
      </w:r>
    </w:p>
    <w:p>
      <w:pPr>
        <w:pStyle w:val="BodyText"/>
      </w:pPr>
      <w:r>
        <w:t xml:space="preserve">Canada Vancouver to express individuality without compromising professionalism—a delicate balance that off-the-rack retailers cannot achieve.</w:t>
      </w:r>
    </w:p>
    <w:bookmarkEnd w:id="21"/>
    <w:bookmarkStart w:id="22" w:name="sustainability-and-ethical-consumption"/>
    <w:p>
      <w:pPr>
        <w:pStyle w:val="Heading2"/>
      </w:pPr>
      <w:r>
        <w:t xml:space="preserve">Sustainability and Ethical Consumption</w:t>
      </w:r>
    </w:p>
    <w:p>
      <w:pPr>
        <w:pStyle w:val="FirstParagraph"/>
      </w:pPr>
      <w:r>
        <w:t xml:space="preserve">An increasingly important aspect of modern consumer behavior in Vancouver is sustainability. The fashion industry, particularly fast fashion, has been criticized for its environmental impact. In response, many Vancouverites are shifting toward slow fashion—investing in fewer, higher-quality items that last longer. Herein lies another crucial advantage of working with a</w:t>
      </w:r>
      <w:r>
        <w:t xml:space="preserve"> </w:t>
      </w:r>
      <w:r>
        <w:rPr>
          <w:bCs/>
          <w:b/>
        </w:rPr>
        <w:t xml:space="preserve">Tailor</w:t>
      </w:r>
      <w:r>
        <w:t xml:space="preserve">.</w:t>
      </w:r>
    </w:p>
    <w:p>
      <w:pPr>
        <w:pStyle w:val="BodyText"/>
      </w:pPr>
      <w:r>
        <w:t xml:space="preserve">Bespoke or made-to-measure garments typically use superior materials and construction techniques than mass-produced clothing. They are designed to endure years of wear rather than months. Furthermore, when existing garments require minor repairs or adjustments instead of replacement, tailoring reduces textile waste significantly. In a city like</w:t>
      </w:r>
      <w:r>
        <w:t xml:space="preserve"> </w:t>
      </w:r>
      <w:r>
        <w:rPr>
          <w:bCs/>
          <w:b/>
        </w:rPr>
        <w:t xml:space="preserve">Canada Vancouver</w:t>
      </w:r>
      <w:r>
        <w:t xml:space="preserve">, which prides itself on environmental stewardship and green initiatives, choosing tailoring services aligns with broader civic values.</w:t>
      </w:r>
    </w:p>
    <w:p>
      <w:pPr>
        <w:pStyle w:val="BodyText"/>
      </w:pPr>
      <w:r>
        <w:t xml:space="preserve">Additionally, many local tailors in Vancouver source fabrics ethically and support domestic artisans. Supporting these small businesses contributes to the local economy while fostering community resilience. Consumers who prioritize sustainability find comfort knowing their clothing choices contribute positively to both personal style goals and ecological responsibility—a dual benefit rarely attainable through large retail chains.</w:t>
      </w:r>
    </w:p>
    <w:bookmarkEnd w:id="22"/>
    <w:bookmarkStart w:id="23" w:name="cultural-diversity-and-inclusive-design"/>
    <w:p>
      <w:pPr>
        <w:pStyle w:val="Heading2"/>
      </w:pPr>
      <w:r>
        <w:t xml:space="preserve">Cultural Diversity and Inclusive Design</w:t>
      </w:r>
    </w:p>
    <w:p>
      <w:pPr>
        <w:pStyle w:val="FirstParagraph"/>
      </w:pPr>
      <w:r>
        <w:t xml:space="preserve">Vancouver is one of the most multicultural cities in the world, with significant populations from Asian, European, Indigenous backgrounds. Each group may have specific sartorial traditions or fitting needs that generic stores overlook. For example, traditional garments such as sarees, hanboks require specialized draping techniques; suits may need adjustments for cultural modesty standards; or ceremonial outfits might demand intricate embroidery work best handled by experts.</w:t>
      </w:r>
    </w:p>
    <w:p>
      <w:pPr>
        <w:pStyle w:val="BodyText"/>
      </w:pPr>
      <w:r>
        <w:t xml:space="preserve">A skilled</w:t>
      </w:r>
      <w:r>
        <w:t xml:space="preserve"> </w:t>
      </w:r>
      <w:r>
        <w:rPr>
          <w:bCs/>
          <w:b/>
        </w:rPr>
        <w:t xml:space="preserve">Tailor</w:t>
      </w:r>
      <w:r>
        <w:t xml:space="preserve"> </w:t>
      </w:r>
      <w:r>
        <w:t xml:space="preserve">in</w:t>
      </w:r>
    </w:p>
    <w:p>
      <w:pPr>
        <w:pStyle w:val="BodyText"/>
      </w:pPr>
      <w:r>
        <w:t xml:space="preserve">Canada Vancouver is often versed in these diverse requirements, offering inclusive services that celebrate rather than erase cultural differences. Whether preparing a groom for a Hindu wedding ceremony held in Yaletown or adjusting formal wear for a corporate event attended by South Asian executives, the tailor ensures every client feels represented and respected through meticulous craftsmanship.</w:t>
      </w:r>
    </w:p>
    <w:bookmarkEnd w:id="23"/>
    <w:bookmarkStart w:id="24" w:name="X27018735d37d729e6229b08ede9bbc1dab4a0e9"/>
    <w:p>
      <w:pPr>
        <w:pStyle w:val="Heading2"/>
      </w:pPr>
      <w:r>
        <w:t xml:space="preserve">The Future of Tailoring in an Urban Center</w:t>
      </w:r>
    </w:p>
    <w:p>
      <w:pPr>
        <w:pStyle w:val="FirstParagraph"/>
      </w:pPr>
      <w:r>
        <w:t xml:space="preserve">While automation and digitalization transform many industries, tailoring remains firmly rooted in human touch. As remote work becomes more prevalent due to advancements in technology post-2020, some might argue that formal attire will decline. Yet paradoxically, when people do gather physically—whether for hybrid meetings, networking events, or social occasions—they often dress up more intentionally than before. The return to face-to-face interaction after prolonged isolation has heightened awareness of personal presentation.</w:t>
      </w:r>
    </w:p>
    <w:p>
      <w:pPr>
        <w:pStyle w:val="BodyText"/>
      </w:pPr>
      <w:r>
        <w:t xml:space="preserve">In this context, the role of the</w:t>
      </w:r>
      <w:r>
        <w:t xml:space="preserve"> </w:t>
      </w:r>
      <w:r>
        <w:rPr>
          <w:bCs/>
          <w:b/>
        </w:rPr>
        <w:t xml:space="preserve">Tailor</w:t>
      </w:r>
      <w:r>
        <w:t xml:space="preserve"> </w:t>
      </w:r>
      <w:r>
        <w:t xml:space="preserve">evolves rather than diminishes. Modern tailors in Vancouver increasingly offer virtual consultations using 3D modeling software alongside traditional measurements. This blend of tradition and innovation ensures accessibility for busy professionals without compromising quality. Moreover, educational workshops on garment care, fitting basics, and fabric selection are becoming popular among conscious consumers eager to take ownership of their wardrobes.</w:t>
      </w:r>
    </w:p>
    <w:bookmarkEnd w:id="24"/>
    <w:bookmarkStart w:id="25" w:name="conclusion"/>
    <w:p>
      <w:pPr>
        <w:pStyle w:val="Heading2"/>
      </w:pPr>
      <w:r>
        <w:t xml:space="preserve">Conclusion</w:t>
      </w:r>
    </w:p>
    <w:p>
      <w:pPr>
        <w:pStyle w:val="FirstParagraph"/>
      </w:pPr>
      <w:r>
        <w:t xml:space="preserve">The significance of a</w:t>
      </w:r>
      <w:r>
        <w:t xml:space="preserve"> </w:t>
      </w:r>
      <w:r>
        <w:rPr>
          <w:bCs/>
          <w:b/>
        </w:rPr>
        <w:t xml:space="preserve">Tailor</w:t>
      </w:r>
      <w:r>
        <w:t xml:space="preserve"> </w:t>
      </w:r>
      <w:r>
        <w:t xml:space="preserve">in</w:t>
      </w:r>
      <w:r>
        <w:t xml:space="preserve"> </w:t>
      </w:r>
      <w:r>
        <w:rPr>
          <w:bCs/>
          <w:b/>
        </w:rPr>
        <w:t xml:space="preserve">Canada Vancouver</w:t>
      </w:r>
    </w:p>
    <w:p>
      <w:pPr>
        <w:pStyle w:val="BodyText"/>
      </w:pPr>
      <w:r>
        <w:t xml:space="preserve">As Vancouver continues growing as a global metropolis while retaining its unique coastal charm, the need for personalized attire remains paramount. Investing in custom tailoring is not merely about looking good—it is about empowering oneself through thoughtful preparation, respect for craft, and alignment with contemporary values. For residents and visitors alike recognizing this truth will undoubtedly find that partnering with a skilled tailor elevates every aspect of life in</w:t>
      </w:r>
      <w:r>
        <w:t xml:space="preserve"> </w:t>
      </w:r>
      <w:r>
        <w:rPr>
          <w:bCs/>
          <w:b/>
        </w:rPr>
        <w:t xml:space="preserve">Canada Vancouver</w:t>
      </w:r>
      <w:r>
        <w:t xml:space="preserve">, one stitch at a time.</w:t>
      </w:r>
    </w:p>
    <w:p>
      <w:pPr>
        <w:pStyle w:val="BodyText"/>
      </w:pPr>
      <w:r>
        <w:t xml:space="preserve">This essay highlights the integral role of tailoring services within the socio-economic framework of Vancouver, emphasizing relevance across multiple domains including business, sustainability, and cultural expression.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Art of the Tailor in Canada Vancouver</dc:title>
  <dc:creator/>
  <dc:language>en</dc:language>
  <cp:keywords/>
  <dcterms:created xsi:type="dcterms:W3CDTF">2026-07-29T00:55:03Z</dcterms:created>
  <dcterms:modified xsi:type="dcterms:W3CDTF">2026-07-29T00:55:03Z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