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6" w:name="X74b0938c8b6e1f7af519908e8f688b0f64b455b"/>
    <w:p>
      <w:pPr>
        <w:pStyle w:val="Heading1"/>
      </w:pPr>
      <w:r>
        <w:t xml:space="preserve">The Art and Impact of the Tailor in Ghana Accra</w:t>
      </w:r>
    </w:p>
    <w:p>
      <w:pPr>
        <w:pStyle w:val="FirstParagraph"/>
      </w:pPr>
      <w:r>
        <w:t xml:space="preserve">In the vibrant, bustling heart of West Africa lies Accra, a city where tradition meets modernity in a colorful tapestry of culture, commerce, and creativity. At the center of this cultural evolution stands a pivotal figure: the tailor. In</w:t>
      </w:r>
      <w:r>
        <w:t xml:space="preserve"> </w:t>
      </w:r>
      <w:r>
        <w:rPr>
          <w:bCs/>
          <w:b/>
        </w:rPr>
        <w:t xml:space="preserve">Ghana Accra</w:t>
      </w:r>
      <w:r>
        <w:t xml:space="preserve">, tailoring is far more than a mere trade; it is an art form, an economic backbone, and a social institution that defines personal identity and communal pride. To understand the fabric of society in</w:t>
      </w:r>
      <w:r>
        <w:t xml:space="preserve"> </w:t>
      </w:r>
      <w:r>
        <w:rPr>
          <w:bCs/>
          <w:b/>
        </w:rPr>
        <w:t xml:space="preserve">Ghana Accra</w:t>
      </w:r>
      <w:r>
        <w:t xml:space="preserve"> </w:t>
      </w:r>
      <w:r>
        <w:t xml:space="preserve">one must first appreciate the skill, resilience, and creativity of its dedicated</w:t>
      </w:r>
      <w:r>
        <w:t xml:space="preserve"> </w:t>
      </w:r>
      <w:r>
        <w:rPr>
          <w:bCs/>
          <w:b/>
        </w:rPr>
        <w:t xml:space="preserve">Tailor</w:t>
      </w:r>
      <w:r>
        <w:t xml:space="preserve">.</w:t>
      </w:r>
    </w:p>
    <w:bookmarkStart w:id="20" w:name="X49272db1b7acd18277290dfe2e06ec471071a40"/>
    <w:p>
      <w:pPr>
        <w:pStyle w:val="Heading2"/>
      </w:pPr>
      <w:r>
        <w:t xml:space="preserve">The Cultural Significance of Tailoring in Ghana Accra</w:t>
      </w:r>
    </w:p>
    <w:p>
      <w:pPr>
        <w:pStyle w:val="FirstParagraph"/>
      </w:pPr>
      <w:r>
        <w:t xml:space="preserve">Clothing in Ghana is never just about covering the body; it is a language. It speaks to one’s status, occasion, ethnicity, and mood. The traditional attire of the Ashanti, Ga, Ewe, and Fante peoples requires intricate precision to execute properly. Kente cloth for men and elaborate wrappers for women are not off-the-rack items; they demand custom fitting that only a skilled</w:t>
      </w:r>
      <w:r>
        <w:t xml:space="preserve"> </w:t>
      </w:r>
      <w:r>
        <w:rPr>
          <w:bCs/>
          <w:b/>
        </w:rPr>
        <w:t xml:space="preserve">Tailor</w:t>
      </w:r>
      <w:r>
        <w:t xml:space="preserve"> </w:t>
      </w:r>
      <w:r>
        <w:t xml:space="preserve">can provide. In</w:t>
      </w:r>
      <w:r>
        <w:t xml:space="preserve"> </w:t>
      </w:r>
      <w:r>
        <w:rPr>
          <w:bCs/>
          <w:b/>
        </w:rPr>
        <w:t xml:space="preserve">Ghana Accra</w:t>
      </w:r>
      <w:r>
        <w:t xml:space="preserve">, where royal courts, weddings, naming ceremonies, and funerals are grand affairs, the role of the tailor becomes ceremonial as well as practical.</w:t>
      </w:r>
    </w:p>
    <w:p>
      <w:pPr>
        <w:pStyle w:val="BodyText"/>
      </w:pPr>
      <w:r>
        <w:t xml:space="preserve">The aesthetic standards in Accra are high. Residents take great pride in their appearance, viewing fashion as a reflection of respect for oneself and others. Consequently, the local</w:t>
      </w:r>
      <w:r>
        <w:t xml:space="preserve"> </w:t>
      </w:r>
      <w:r>
        <w:rPr>
          <w:bCs/>
          <w:b/>
        </w:rPr>
        <w:t xml:space="preserve">Tailor</w:t>
      </w:r>
      <w:r>
        <w:t xml:space="preserve"> </w:t>
      </w:r>
      <w:r>
        <w:t xml:space="preserve">is viewed with immense respect. When a client walks into a tailor shop in areas like Makola Market or Osu Oxford Street, they are not just buying fabric construction; they are investing in confidence and cultural continuity.</w:t>
      </w:r>
    </w:p>
    <w:bookmarkEnd w:id="20"/>
    <w:bookmarkStart w:id="21" w:name="the-economic-engine-of-local-commerce"/>
    <w:p>
      <w:pPr>
        <w:pStyle w:val="Heading2"/>
      </w:pPr>
      <w:r>
        <w:t xml:space="preserve">The Economic Engine of Local Commerce</w:t>
      </w:r>
    </w:p>
    <w:p>
      <w:pPr>
        <w:pStyle w:val="FirstParagraph"/>
      </w:pPr>
      <w:r>
        <w:t xml:space="preserve">Beyond culture, the tailoring industry is a significant contributor to the economy of</w:t>
      </w:r>
      <w:r>
        <w:t xml:space="preserve"> </w:t>
      </w:r>
      <w:r>
        <w:rPr>
          <w:bCs/>
          <w:b/>
        </w:rPr>
        <w:t xml:space="preserve">Ghana Accra</w:t>
      </w:r>
      <w:r>
        <w:t xml:space="preserve">. Thousands of individuals depend directly or indirectly on this sector. From fabric vendors in Kantamanto Market to thread and button suppliers, and finally to the thousands of independent tailoring shops scattered across neighborhoods like Tema Station and Kaneshie, the supply chain is robust.</w:t>
      </w:r>
    </w:p>
    <w:p>
      <w:pPr>
        <w:pStyle w:val="BodyText"/>
      </w:pPr>
      <w:r>
        <w:t xml:space="preserve">The modern</w:t>
      </w:r>
      <w:r>
        <w:t xml:space="preserve"> </w:t>
      </w:r>
      <w:r>
        <w:rPr>
          <w:bCs/>
          <w:b/>
        </w:rPr>
        <w:t xml:space="preserve">Tailor</w:t>
      </w:r>
      <w:r>
        <w:t xml:space="preserve"> </w:t>
      </w:r>
      <w:r>
        <w:t xml:space="preserve">in Accra has also become an entrepreneur. Many have moved beyond simple alterations to designing their own brands, leveraging social media platforms like Instagram and TikTok to showcase their collections. This digital shift has allowed local designers from</w:t>
      </w:r>
      <w:r>
        <w:t xml:space="preserve"> </w:t>
      </w:r>
      <w:r>
        <w:rPr>
          <w:bCs/>
          <w:b/>
        </w:rPr>
        <w:t xml:space="preserve">Ghana Accra</w:t>
      </w:r>
      <w:r>
        <w:t xml:space="preserve"> </w:t>
      </w:r>
      <w:r>
        <w:t xml:space="preserve">to reach international audiences, exporting not just garments but the distinct African aesthetic that blends contemporary cuts with traditional patterns.</w:t>
      </w:r>
    </w:p>
    <w:bookmarkEnd w:id="21"/>
    <w:bookmarkStart w:id="22" w:name="the-skill-set-of-the-accra-tailor"/>
    <w:p>
      <w:pPr>
        <w:pStyle w:val="Heading2"/>
      </w:pPr>
      <w:r>
        <w:t xml:space="preserve">The Skill Set of the Accra Tailor</w:t>
      </w:r>
    </w:p>
    <w:p>
      <w:pPr>
        <w:pStyle w:val="FirstParagraph"/>
      </w:pPr>
      <w:r>
        <w:t xml:space="preserve">Becoming a respected tailor in this competitive environment requires more than just knowing how to use a sewing machine. The ideal</w:t>
      </w:r>
      <w:r>
        <w:t xml:space="preserve"> </w:t>
      </w:r>
      <w:r>
        <w:rPr>
          <w:bCs/>
          <w:b/>
        </w:rPr>
        <w:t xml:space="preserve">Tailor</w:t>
      </w:r>
      <w:r>
        <w:t xml:space="preserve"> </w:t>
      </w:r>
      <w:r>
        <w:t xml:space="preserve">in Ghana Accra is part artist, part mathematician, and part psychologist. They must be able to interpret vague client desires into concrete designs. Often, clients will bring pictures from magazines or social media featuring styles they have never seen before but wish to replicate.</w:t>
      </w:r>
    </w:p>
    <w:p>
      <w:pPr>
        <w:pStyle w:val="BodyText"/>
      </w:pPr>
      <w:r>
        <w:t xml:space="preserve">The tailor must analyze the silhouette, determine the necessary fabric yardage, calculate costs for labor and materials, and then execute the vision with precision. In a city as humid as Accra, understanding how different fabrics breathe and drape is crucial. A poor choice of lining or stitching can make a garment uncomfortable in tropical heat. Thus, local expertise is invaluable.</w:t>
      </w:r>
    </w:p>
    <w:bookmarkEnd w:id="22"/>
    <w:bookmarkStart w:id="23" w:name="challenges-faced-by-the-industry"/>
    <w:p>
      <w:pPr>
        <w:pStyle w:val="Heading2"/>
      </w:pPr>
      <w:r>
        <w:t xml:space="preserve">Challenges Faced by the Industry</w:t>
      </w:r>
    </w:p>
    <w:p>
      <w:pPr>
        <w:pStyle w:val="FirstParagraph"/>
      </w:pPr>
      <w:r>
        <w:t xml:space="preserve">Despite its prominence, the tailoring sector in</w:t>
      </w:r>
      <w:r>
        <w:t xml:space="preserve"> </w:t>
      </w:r>
      <w:r>
        <w:rPr>
          <w:bCs/>
          <w:b/>
        </w:rPr>
        <w:t xml:space="preserve">Ghana Accra</w:t>
      </w:r>
      <w:r>
        <w:t xml:space="preserve"> </w:t>
      </w:r>
      <w:r>
        <w:t xml:space="preserve">faces numerous challenges. The cost of imported fabrics has risen due to currency fluctuations and global market trends. Additionally, there is a growing threat of cheap, mass-produced clothing from overseas markets that undercuts local production prices. Many consumers are tempted by these low-cost options, which often lack the durability and personalized fit provided by a local</w:t>
      </w:r>
      <w:r>
        <w:t xml:space="preserve"> </w:t>
      </w:r>
      <w:r>
        <w:rPr>
          <w:bCs/>
          <w:b/>
        </w:rPr>
        <w:t xml:space="preserve">Tailor</w:t>
      </w:r>
      <w:r>
        <w:t xml:space="preserve">.</w:t>
      </w:r>
    </w:p>
    <w:p>
      <w:pPr>
        <w:pStyle w:val="BodyText"/>
      </w:pPr>
      <w:r>
        <w:t xml:space="preserve">Furthermore, power instability can disrupt production. While improvements have been made in recent years, energy interruptions remain a concern for small business owners who rely on electric sewing machines and irons. Training is also an issue; while many tailors learn through apprenticeships, formal vocational training ensures higher standards of quality that can compete with international fashion houses.</w:t>
      </w:r>
    </w:p>
    <w:bookmarkEnd w:id="23"/>
    <w:bookmarkStart w:id="24" w:name="the-future-of-tailoring-in-ghana-accra"/>
    <w:p>
      <w:pPr>
        <w:pStyle w:val="Heading2"/>
      </w:pPr>
      <w:r>
        <w:t xml:space="preserve">The Future of Tailoring in Ghana Accra</w:t>
      </w:r>
    </w:p>
    <w:p>
      <w:pPr>
        <w:pStyle w:val="FirstParagraph"/>
      </w:pPr>
      <w:r>
        <w:t xml:space="preserve">The future looks bright for the tailor in</w:t>
      </w:r>
      <w:r>
        <w:t xml:space="preserve"> </w:t>
      </w:r>
      <w:r>
        <w:rPr>
          <w:bCs/>
          <w:b/>
        </w:rPr>
        <w:t xml:space="preserve">Ghana Accra</w:t>
      </w:r>
      <w:r>
        <w:t xml:space="preserve">, provided they adapt to changing times. There is a growing movement towards sustainability, with designers upcycling old fabrics or using locally sourced organic materials. Younger tailors are increasingly integrating technology, using computer-aided design (CAD) software to create patterns before cutting fabric, which reduces waste and increases efficiency.</w:t>
      </w:r>
    </w:p>
    <w:p>
      <w:pPr>
        <w:pStyle w:val="BodyText"/>
      </w:pPr>
      <w:r>
        <w:t xml:space="preserve">Education plays a key role here. Partnerships between government bodies and private institutions to provide vocational training can help elevate the status of the profession. When society views tailoring as a viable career path with growth potential rather than just a survival job, innovation thrives. The world is looking for unique, authentic African fashion, and</w:t>
      </w:r>
      <w:r>
        <w:t xml:space="preserve"> </w:t>
      </w:r>
      <w:r>
        <w:rPr>
          <w:bCs/>
          <w:b/>
        </w:rPr>
        <w:t xml:space="preserve">Ghana Accra</w:t>
      </w:r>
      <w:r>
        <w:t xml:space="preserve"> </w:t>
      </w:r>
      <w:r>
        <w:t xml:space="preserve">is positioned to lead this charge.</w:t>
      </w:r>
    </w:p>
    <w:bookmarkEnd w:id="24"/>
    <w:bookmarkStart w:id="25" w:name="conclusion"/>
    <w:p>
      <w:pPr>
        <w:pStyle w:val="Heading2"/>
      </w:pPr>
      <w:r>
        <w:t xml:space="preserve">Conclusion</w:t>
      </w:r>
    </w:p>
    <w:p>
      <w:pPr>
        <w:pStyle w:val="FirstParagraph"/>
      </w:pPr>
      <w:r>
        <w:t xml:space="preserve">In conclusion, the tailor in Ghana Accra is the stitch that holds together the cultural and economic fabric of the city. They are artisans who translate heritage into wearable art, entrepreneurs who drive local commerce, and creatives who push boundaries. As Accra continues to grow into a continental hub for fashion and culture, recognizing the importance of this profession is essential. Whether it is a simple alteration or a grand wedding gown, every piece created by an Accra tailor tells a story of skill, tradition, and aspiration. Supporting local tailoring supports not just individual businesses but the very identity of</w:t>
      </w:r>
      <w:r>
        <w:t xml:space="preserve"> </w:t>
      </w:r>
      <w:r>
        <w:rPr>
          <w:bCs/>
          <w:b/>
        </w:rPr>
        <w:t xml:space="preserve">Ghana Accra</w:t>
      </w: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Tailor in Ghana Accra</dc:title>
  <dc:creator/>
  <dc:language>en</dc:language>
  <cp:keywords/>
  <dcterms:created xsi:type="dcterms:W3CDTF">2026-07-29T15:45:13Z</dcterms:created>
  <dcterms:modified xsi:type="dcterms:W3CDTF">2026-07-29T15:45:13Z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