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Pillar</w:t>
      </w:r>
      <w:r>
        <w:t xml:space="preserve"> </w:t>
      </w:r>
      <w:r>
        <w:t xml:space="preserve">in</w:t>
      </w:r>
      <w:r>
        <w:t xml:space="preserve"> </w:t>
      </w:r>
      <w:r>
        <w:t xml:space="preserve">India</w:t>
      </w:r>
      <w:r>
        <w:t xml:space="preserve"> </w:t>
      </w:r>
      <w:r>
        <w:t xml:space="preserve">Bangalore</w:t>
      </w:r>
    </w:p>
    <w:bookmarkStart w:id="26" w:name="the-art-of-the-tailor-in-india-bangalore"/>
    <w:p>
      <w:pPr>
        <w:pStyle w:val="Heading1"/>
      </w:pPr>
      <w:r>
        <w:t xml:space="preserve">The Art of the Tailor in India Bangalore</w:t>
      </w:r>
    </w:p>
    <w:p>
      <w:pPr>
        <w:pStyle w:val="FirstParagraph"/>
      </w:pPr>
      <w:r>
        <w:t xml:space="preserve">In the bustling, vibrant heart of South Asia lies a city that stands as a testament to the harmonious blend of ancient tradition and hyper-modern innovation. This city is</w:t>
      </w:r>
      <w:r>
        <w:t xml:space="preserve"> </w:t>
      </w:r>
      <w:r>
        <w:rPr>
          <w:bCs/>
          <w:b/>
        </w:rPr>
        <w:t xml:space="preserve">India Bangalore</w:t>
      </w:r>
      <w:r>
        <w:t xml:space="preserve">, often referred to as the Silicon Valley of India. While its skyline is dominated by glass-and-steel tech parks and startup hubs, the cultural fabric of this metropolis is woven together by threads far older and more intricate than any digital code. At the very center of this textile heritage sits a figure who has remained indispensable for centuries: the</w:t>
      </w:r>
      <w:r>
        <w:t xml:space="preserve"> </w:t>
      </w:r>
      <w:r>
        <w:rPr>
          <w:bCs/>
          <w:b/>
        </w:rPr>
        <w:t xml:space="preserve">Tailor</w:t>
      </w:r>
      <w:r>
        <w:t xml:space="preserve">. To understand the soul of</w:t>
      </w:r>
      <w:r>
        <w:t xml:space="preserve"> </w:t>
      </w:r>
      <w:r>
        <w:rPr>
          <w:bCs/>
          <w:b/>
        </w:rPr>
        <w:t xml:space="preserve">India Bangalore</w:t>
      </w:r>
      <w:r>
        <w:t xml:space="preserve">, one must look beyond its IT corridors and explore the humble yet profound world of local tailoring, where craftsmanship meets commerce, and tradition adapts to modernity.</w:t>
      </w:r>
    </w:p>
    <w:bookmarkStart w:id="20" w:name="Xd3329e5c67c131868bf0ec735486cb49f4a24b3"/>
    <w:p>
      <w:pPr>
        <w:pStyle w:val="Heading2"/>
      </w:pPr>
      <w:r>
        <w:t xml:space="preserve">The Historical Context: A Legacy of Textile Excellence</w:t>
      </w:r>
    </w:p>
    <w:p>
      <w:pPr>
        <w:pStyle w:val="FirstParagraph"/>
      </w:pPr>
      <w:r>
        <w:t xml:space="preserve">The relationship between India and textiles is deep-rooted. Historically, India was known as "Sone Ki Chidiya" or the Golden Bird, largely due to its rich production of silk and cotton fabrics that fascinated traders from across the globe.</w:t>
      </w:r>
      <w:r>
        <w:t xml:space="preserve"> </w:t>
      </w:r>
      <w:r>
        <w:rPr>
          <w:bCs/>
          <w:b/>
        </w:rPr>
        <w:t xml:space="preserve">India Bangalore</w:t>
      </w:r>
      <w:r>
        <w:t xml:space="preserve">, with its proximity to Karnataka’s renowned silk-producing regions like Mysore and Kanjivaram (Tamil Nadu), has long been a hub for high-quality fabric trade. However, raw fabric alone is merely material; it requires the skilled hands of a</w:t>
      </w:r>
      <w:r>
        <w:t xml:space="preserve"> </w:t>
      </w:r>
      <w:r>
        <w:rPr>
          <w:bCs/>
          <w:b/>
        </w:rPr>
        <w:t xml:space="preserve">Tailor</w:t>
      </w:r>
      <w:r>
        <w:t xml:space="preserve"> </w:t>
      </w:r>
      <w:r>
        <w:t xml:space="preserve">to transform it into clothing that defines identity, status, and cultural pride.</w:t>
      </w:r>
    </w:p>
    <w:p>
      <w:pPr>
        <w:pStyle w:val="BodyText"/>
      </w:pPr>
      <w:r>
        <w:t xml:space="preserve">In</w:t>
      </w:r>
      <w:r>
        <w:t xml:space="preserve"> </w:t>
      </w:r>
      <w:r>
        <w:rPr>
          <w:bCs/>
          <w:b/>
        </w:rPr>
        <w:t xml:space="preserve">India Bangalore</w:t>
      </w:r>
      <w:r>
        <w:t xml:space="preserve">, the tailor is not just a service provider but a custodian of this legacy. For decades, neighborhoods in areas like Malleshwaram, Jayanagar, and Indiranagar have been dotted with small tailoring shops. These establishments have served as community centers where news is exchanged, families gather for fittings, and personal relationships are built over years of trust. The</w:t>
      </w:r>
      <w:r>
        <w:t xml:space="preserve"> </w:t>
      </w:r>
      <w:r>
        <w:rPr>
          <w:bCs/>
          <w:b/>
        </w:rPr>
        <w:t xml:space="preserve">Tailor</w:t>
      </w:r>
      <w:r>
        <w:t xml:space="preserve"> </w:t>
      </w:r>
      <w:r>
        <w:t xml:space="preserve">in this context acts as a bridge between the artisan who weaves the cloth and the consumer who wears it, ensuring that every stitch respects both aesthetic beauty and functional comfort.</w:t>
      </w:r>
    </w:p>
    <w:bookmarkEnd w:id="20"/>
    <w:bookmarkStart w:id="21" w:name="Xe097cc457827fe12b696e196907510ace3095d2"/>
    <w:p>
      <w:pPr>
        <w:pStyle w:val="Heading2"/>
      </w:pPr>
      <w:r>
        <w:t xml:space="preserve">The Unique Demands of India Bangalore’s Culture</w:t>
      </w:r>
    </w:p>
    <w:p>
      <w:pPr>
        <w:pStyle w:val="FirstParagraph"/>
      </w:pPr>
      <w:r>
        <w:rPr>
          <w:bCs/>
          <w:b/>
        </w:rPr>
        <w:t xml:space="preserve">India Bangalore</w:t>
      </w:r>
      <w:r>
        <w:t xml:space="preserve"> </w:t>
      </w:r>
      <w:r>
        <w:t xml:space="preserve">is unique because it hosts a population that is largely migratory yet deeply traditional. The city attracts people from all corners of the country, bringing with them diverse sartorial needs. A</w:t>
      </w:r>
      <w:r>
        <w:t xml:space="preserve"> </w:t>
      </w:r>
      <w:r>
        <w:rPr>
          <w:bCs/>
          <w:b/>
        </w:rPr>
        <w:t xml:space="preserve">Tailor</w:t>
      </w:r>
      <w:r>
        <w:t xml:space="preserve"> </w:t>
      </w:r>
      <w:r>
        <w:t xml:space="preserve">in this city must be a chameleon, capable of understanding the nuances of various regional styles while catering to modern Western trends.</w:t>
      </w:r>
    </w:p>
    <w:p>
      <w:pPr>
        <w:pStyle w:val="BodyText"/>
      </w:pPr>
      <w:r>
        <w:t xml:space="preserve">Consider the festive season. When Ugadi or Diwali arrives in</w:t>
      </w:r>
      <w:r>
        <w:t xml:space="preserve"> </w:t>
      </w:r>
      <w:r>
        <w:rPr>
          <w:bCs/>
          <w:b/>
        </w:rPr>
        <w:t xml:space="preserve">India Bangalore</w:t>
      </w:r>
      <w:r>
        <w:t xml:space="preserve">, the demand for bespoke clothing skyrockets. Women seek tailored silk sarees with specific blouse designs that may vary from traditional cuts to contemporary backless styles, while men look for perfectly fitted kurta-pajamas or Sherwanis. The</w:t>
      </w:r>
      <w:r>
        <w:t xml:space="preserve"> </w:t>
      </w:r>
      <w:r>
        <w:rPr>
          <w:bCs/>
          <w:b/>
        </w:rPr>
        <w:t xml:space="preserve">Tailor</w:t>
      </w:r>
      <w:r>
        <w:t xml:space="preserve"> </w:t>
      </w:r>
      <w:r>
        <w:t xml:space="preserve">must possess an intuitive understanding of body types, fabric behavior, and regional preferences. Furthermore, the cosmopolitan nature of</w:t>
      </w:r>
      <w:r>
        <w:t xml:space="preserve"> </w:t>
      </w:r>
      <w:r>
        <w:rPr>
          <w:bCs/>
          <w:b/>
        </w:rPr>
        <w:t xml:space="preserve">India Bangalore</w:t>
      </w:r>
      <w:r>
        <w:t xml:space="preserve"> </w:t>
      </w:r>
      <w:r>
        <w:t xml:space="preserve">means that tailors also cater to corporate clients needing precise suits for international business meetings. This duality—serving both the traditional devotee in silk and the tech professional in wool—highlights the versatility required of a tailor in this dynamic city.</w:t>
      </w:r>
    </w:p>
    <w:bookmarkEnd w:id="21"/>
    <w:bookmarkStart w:id="22" w:name="Xadad23383e06b5b5ea567c77436103400f7e2ff"/>
    <w:p>
      <w:pPr>
        <w:pStyle w:val="Heading2"/>
      </w:pPr>
      <w:r>
        <w:t xml:space="preserve">The Economic Impact: Supporting Local Livelihoods</w:t>
      </w:r>
    </w:p>
    <w:p>
      <w:pPr>
        <w:pStyle w:val="FirstParagraph"/>
      </w:pPr>
      <w:r>
        <w:t xml:space="preserve">Beyond culture, the role of the</w:t>
      </w:r>
      <w:r>
        <w:t xml:space="preserve"> </w:t>
      </w:r>
      <w:r>
        <w:rPr>
          <w:bCs/>
          <w:b/>
        </w:rPr>
        <w:t xml:space="preserve">Tailor</w:t>
      </w:r>
      <w:r>
        <w:t xml:space="preserve"> </w:t>
      </w:r>
      <w:r>
        <w:t xml:space="preserve">is economically significant within</w:t>
      </w:r>
      <w:r>
        <w:t xml:space="preserve"> </w:t>
      </w:r>
      <w:r>
        <w:rPr>
          <w:bCs/>
          <w:b/>
        </w:rPr>
        <w:t xml:space="preserve">India Bangalore</w:t>
      </w:r>
      <w:r>
        <w:t xml:space="preserve">. The tailoring industry supports millions of livelihoods, from master craftsmen to junior apprentices and fabric sellers. It is a sector that operates largely in the informal economy but contributes substantially to local GDP through retail consumption. In many residential colonies, a single well-known tailor may serve hundreds of households, creating a stable micro-economy.</w:t>
      </w:r>
    </w:p>
    <w:p>
      <w:pPr>
        <w:pStyle w:val="BodyText"/>
      </w:pPr>
      <w:r>
        <w:t xml:space="preserve">Moreover, the rise of boutique culture in</w:t>
      </w:r>
      <w:r>
        <w:t xml:space="preserve"> </w:t>
      </w:r>
      <w:r>
        <w:rPr>
          <w:bCs/>
          <w:b/>
        </w:rPr>
        <w:t xml:space="preserve">India Bangalore</w:t>
      </w:r>
      <w:r>
        <w:t xml:space="preserve"> </w:t>
      </w:r>
      <w:r>
        <w:t xml:space="preserve">has elevated the status of tailoring. High-end boutiques collaborate with skilled artisans to create limited-edition garments. These collaborations allow tailors to command higher prices for their expertise, moving away from mass-production models towards value-added craftsmanship. This shift benefits the</w:t>
      </w:r>
      <w:r>
        <w:t xml:space="preserve"> </w:t>
      </w:r>
      <w:r>
        <w:rPr>
          <w:bCs/>
          <w:b/>
        </w:rPr>
        <w:t xml:space="preserve">Tailor</w:t>
      </w:r>
      <w:r>
        <w:t xml:space="preserve"> </w:t>
      </w:r>
      <w:r>
        <w:t xml:space="preserve">economically while providing consumers in</w:t>
      </w:r>
      <w:r>
        <w:t xml:space="preserve"> </w:t>
      </w:r>
      <w:r>
        <w:rPr>
          <w:bCs/>
          <w:b/>
        </w:rPr>
        <w:t xml:space="preserve">India Bangalore</w:t>
      </w:r>
      <w:r>
        <w:t xml:space="preserve"> </w:t>
      </w:r>
      <w:r>
        <w:t xml:space="preserve">with unique, personalized products that cannot be found in off-the-rack stores.</w:t>
      </w:r>
    </w:p>
    <w:bookmarkEnd w:id="22"/>
    <w:bookmarkStart w:id="23" w:name="Xe293980d8bf08515fd58c95ccc8484aac4ad919"/>
    <w:p>
      <w:pPr>
        <w:pStyle w:val="Heading2"/>
      </w:pPr>
      <w:r>
        <w:t xml:space="preserve">Tailoring in the Digital Age: Adaptation and Survival</w:t>
      </w:r>
    </w:p>
    <w:p>
      <w:pPr>
        <w:pStyle w:val="FirstParagraph"/>
      </w:pPr>
      <w:r>
        <w:t xml:space="preserve">No discussion about modern life in</w:t>
      </w:r>
      <w:r>
        <w:t xml:space="preserve"> </w:t>
      </w:r>
      <w:r>
        <w:rPr>
          <w:bCs/>
          <w:b/>
        </w:rPr>
        <w:t xml:space="preserve">India Bangalore</w:t>
      </w:r>
      <w:r>
        <w:t xml:space="preserve"> </w:t>
      </w:r>
      <w:r>
        <w:t xml:space="preserve">is complete without addressing technology. One might assume that e-commerce would render local tailors obsolete, but the opposite has occurred. The</w:t>
      </w:r>
      <w:r>
        <w:t xml:space="preserve"> </w:t>
      </w:r>
      <w:r>
        <w:rPr>
          <w:bCs/>
          <w:b/>
        </w:rPr>
        <w:t xml:space="preserve">Tailor</w:t>
      </w:r>
      <w:r>
        <w:t xml:space="preserve"> </w:t>
      </w:r>
      <w:r>
        <w:t xml:space="preserve">in</w:t>
      </w:r>
      <w:r>
        <w:t xml:space="preserve"> </w:t>
      </w:r>
      <w:r>
        <w:rPr>
          <w:bCs/>
          <w:b/>
        </w:rPr>
        <w:t xml:space="preserve">India Bangalore</w:t>
      </w:r>
      <w:r>
        <w:t xml:space="preserve"> </w:t>
      </w:r>
      <w:r>
        <w:t xml:space="preserve">has adapted by integrating digital tools into their workflow. Many tailors now use WhatsApp for measurements, Instagram to showcase their latest designs, and online booking systems to manage appointments.</w:t>
      </w:r>
    </w:p>
    <w:p>
      <w:pPr>
        <w:pStyle w:val="BodyText"/>
      </w:pPr>
      <w:r>
        <w:t xml:space="preserve">This digital integration has expanded the reach of local tailors beyond their immediate neighborhoods. A tailor in Koramangala can now serve clients in Whitefield or Electronic City without them needing to travel long distances. Furthermore, the ability of a</w:t>
      </w:r>
      <w:r>
        <w:t xml:space="preserve"> </w:t>
      </w:r>
      <w:r>
        <w:rPr>
          <w:bCs/>
          <w:b/>
        </w:rPr>
        <w:t xml:space="preserve">Tailor</w:t>
      </w:r>
      <w:r>
        <w:t xml:space="preserve"> </w:t>
      </w:r>
      <w:r>
        <w:t xml:space="preserve">to offer virtual consultations for complex designs has become a valuable service in a city where traffic congestion often discourages physical visits. This adaptation ensures that the profession remains relevant and robust in the face of changing consumer behaviors.</w:t>
      </w:r>
    </w:p>
    <w:bookmarkEnd w:id="23"/>
    <w:bookmarkStart w:id="24" w:name="Xb261c2e852834223f3fccf67e8e9c3d804c2fa7"/>
    <w:p>
      <w:pPr>
        <w:pStyle w:val="Heading2"/>
      </w:pPr>
      <w:r>
        <w:t xml:space="preserve">The Human Connection: More Than Just Fabric</w:t>
      </w:r>
    </w:p>
    <w:p>
      <w:pPr>
        <w:pStyle w:val="FirstParagraph"/>
      </w:pPr>
      <w:r>
        <w:t xml:space="preserve">Ultimately, what distinguishes the</w:t>
      </w:r>
      <w:r>
        <w:t xml:space="preserve"> </w:t>
      </w:r>
      <w:r>
        <w:rPr>
          <w:bCs/>
          <w:b/>
        </w:rPr>
        <w:t xml:space="preserve">Tailor</w:t>
      </w:r>
      <w:r>
        <w:t xml:space="preserve"> </w:t>
      </w:r>
      <w:r>
        <w:t xml:space="preserve">experience in</w:t>
      </w:r>
      <w:r>
        <w:t xml:space="preserve"> </w:t>
      </w:r>
      <w:r>
        <w:rPr>
          <w:bCs/>
          <w:b/>
        </w:rPr>
        <w:t xml:space="preserve">India Bangalore</w:t>
      </w:r>
      <w:r>
        <w:t xml:space="preserve"> </w:t>
      </w:r>
      <w:r>
        <w:t xml:space="preserve">from buying clothes off a rack is the human connection. Clothing is intimate; it fits against the skin and defines how one presents oneself to the world. A skilled tailor takes time to understand not just measurements, but also posture, lifestyle, and personal style preferences.</w:t>
      </w:r>
    </w:p>
    <w:p>
      <w:pPr>
        <w:pStyle w:val="BodyText"/>
      </w:pPr>
      <w:r>
        <w:t xml:space="preserve">In</w:t>
      </w:r>
      <w:r>
        <w:t xml:space="preserve"> </w:t>
      </w:r>
      <w:r>
        <w:rPr>
          <w:bCs/>
          <w:b/>
        </w:rPr>
        <w:t xml:space="preserve">India Bangalore</w:t>
      </w:r>
      <w:r>
        <w:t xml:space="preserve">, where life moves at a breakneck pace, these interactions offer a moment of slowness and mindfulness. The fitting session becomes a conversation about life, work, and aspirations. This personalized attention fosters loyalty that no algorithm can replicate. Customers return not just for the fit, but for the relationship they have built with their tailor over years.</w:t>
      </w:r>
    </w:p>
    <w:bookmarkEnd w:id="24"/>
    <w:bookmarkStart w:id="25" w:name="conclusion-the-enduring-stitch"/>
    <w:p>
      <w:pPr>
        <w:pStyle w:val="Heading2"/>
      </w:pPr>
      <w:r>
        <w:t xml:space="preserve">Conclusion: The Enduring Stitch</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India Bangalore</w:t>
      </w:r>
      <w:r>
        <w:t xml:space="preserve"> </w:t>
      </w:r>
      <w:r>
        <w:t xml:space="preserve">is much more than a craftsman; they are an essential thread in the social and economic tapestry of this city. They preserve cultural heritage while embracing modernity, support local livelihoods, and provide personalized service that defines personal identity. As</w:t>
      </w:r>
      <w:r>
        <w:t xml:space="preserve"> </w:t>
      </w:r>
      <w:r>
        <w:rPr>
          <w:bCs/>
          <w:b/>
        </w:rPr>
        <w:t xml:space="preserve">India Bangalore</w:t>
      </w:r>
      <w:r>
        <w:t xml:space="preserve"> </w:t>
      </w:r>
      <w:r>
        <w:t xml:space="preserve">continues to grow as a global tech hub, it is crucial to recognize and value these traditional professions that give the city its unique character.</w:t>
      </w:r>
    </w:p>
    <w:p>
      <w:pPr>
        <w:pStyle w:val="BodyText"/>
      </w:pPr>
      <w:r>
        <w:t xml:space="preserve">The future of tailoring in</w:t>
      </w:r>
      <w:r>
        <w:t xml:space="preserve"> </w:t>
      </w:r>
      <w:r>
        <w:rPr>
          <w:bCs/>
          <w:b/>
        </w:rPr>
        <w:t xml:space="preserve">India Bangalore</w:t>
      </w:r>
      <w:r>
        <w:t xml:space="preserve"> </w:t>
      </w:r>
      <w:r>
        <w:t xml:space="preserve">lies in balancing technological integration with artisanal integrity. By supporting local tailors, residents contribute to a sustainable economy and preserve a rich cultural tradition. As long as there is human desire for clothing that fits perfectly and reflects individuality, the</w:t>
      </w:r>
      <w:r>
        <w:t xml:space="preserve"> </w:t>
      </w:r>
      <w:r>
        <w:rPr>
          <w:bCs/>
          <w:b/>
        </w:rPr>
        <w:t xml:space="preserve">Tailor</w:t>
      </w:r>
      <w:r>
        <w:t xml:space="preserve"> </w:t>
      </w:r>
      <w:r>
        <w:t xml:space="preserve">will remain an indispensable part of life in</w:t>
      </w:r>
      <w:r>
        <w:t xml:space="preserve"> </w:t>
      </w:r>
      <w:r>
        <w:rPr>
          <w:bCs/>
          <w:b/>
        </w:rPr>
        <w:t xml:space="preserve">India Bangalore</w:t>
      </w:r>
      <w:r>
        <w:t xml:space="preserve">, stitching together the past, present, and future of this magnificent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A Cultural and Economic Pillar in India Bangalore</dc:title>
  <dc:creator/>
  <dc:language>en</dc:language>
  <cp:keywords/>
  <dcterms:created xsi:type="dcterms:W3CDTF">2026-07-29T14:58:47Z</dcterms:created>
  <dcterms:modified xsi:type="dcterms:W3CDTF">2026-07-29T14:58:47Z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