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Essence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Philippines</w:t>
      </w:r>
      <w:r>
        <w:t xml:space="preserve"> </w:t>
      </w:r>
      <w:r>
        <w:t xml:space="preserve">Manila</w:t>
      </w:r>
    </w:p>
    <w:bookmarkStart w:id="25" w:name="Xc6ffaf1e3c63f41dc850ecf5a01a7f815903b9e"/>
    <w:p>
      <w:pPr>
        <w:pStyle w:val="Heading1"/>
      </w:pPr>
      <w:r>
        <w:t xml:space="preserve">The Art and Essence of the Tailor in Philippines Manila</w:t>
      </w:r>
    </w:p>
    <w:p>
      <w:pPr>
        <w:pStyle w:val="FirstParagraph"/>
      </w:pPr>
      <w:r>
        <w:t xml:space="preserve">In the vibrant, humid, and bustling heart of Southeast Asia lies a city that never sleeps, where colonial history blends seamlessly with hyper-modern ambition. This is</w:t>
      </w:r>
      <w:r>
        <w:t xml:space="preserve"> </w:t>
      </w:r>
      <w:r>
        <w:rPr>
          <w:bCs/>
          <w:b/>
        </w:rPr>
        <w:t xml:space="preserve">Philippines Manila</w:t>
      </w:r>
      <w:r>
        <w:t xml:space="preserve">, a metropolis defined by its resilience, its warmth, and its deep-seated appreciation for aesthetics and community. At the center of this sartorial tapestry stands the figure of the</w:t>
      </w:r>
      <w:r>
        <w:t xml:space="preserve"> </w:t>
      </w:r>
      <w:r>
        <w:rPr>
          <w:iCs/>
          <w:i/>
        </w:rPr>
        <w:t xml:space="preserve">Tailor</w:t>
      </w:r>
      <w:r>
        <w:t xml:space="preserve">. In many Western nations, fashion is often mass-produced, disposable, and standardized. However in</w:t>
      </w:r>
      <w:r>
        <w:t xml:space="preserve"> </w:t>
      </w:r>
      <w:r>
        <w:rPr>
          <w:bCs/>
          <w:b/>
        </w:rPr>
        <w:t xml:space="preserve">Philippines Manila</w:t>
      </w:r>
      <w:r>
        <w:t xml:space="preserve">, the relationship between the client and the tailor is ancient, intimate, and profoundly cultural. To understand clothing in this region is to understand the hands that shape it.</w:t>
      </w:r>
    </w:p>
    <w:bookmarkStart w:id="20" w:name="X935faed992726fc0070b83802c06b4ce7e874a2"/>
    <w:p>
      <w:pPr>
        <w:pStyle w:val="Heading2"/>
      </w:pPr>
      <w:r>
        <w:t xml:space="preserve">The Historical Roots of Couture in an Archipelago</w:t>
      </w:r>
    </w:p>
    <w:p>
      <w:pPr>
        <w:pStyle w:val="FirstParagraph"/>
      </w:pPr>
      <w:r>
        <w:t xml:space="preserve">The tradition of custom tailoring in</w:t>
      </w:r>
      <w:r>
        <w:t xml:space="preserve"> </w:t>
      </w:r>
      <w:r>
        <w:rPr>
          <w:bCs/>
          <w:b/>
        </w:rPr>
        <w:t xml:space="preserve">Philippines Manila</w:t>
      </w:r>
      <w:r>
        <w:t xml:space="preserve"> </w:t>
      </w:r>
      <w:r>
        <w:t xml:space="preserve">did not emerge in a vacuum; it is rooted centuries deep. During the Spanish colonial era, which lasted for over three hundred years, the concept of formal dress became entrenched among the Filipino elite. The Barong Tagalog, a translucent embroidered shirt that serves as the national formal attire for men, was born from this fusion of indigenous textile traditions and European tailoring techniques. Before this era, clothing was primarily woven cotton or abaca. But as trade routes expanded with the Galleon Ships connecting Asia to the Americas and Europe, new fabrics like muslin, silk, and fine linen arrived.</w:t>
      </w:r>
    </w:p>
    <w:p>
      <w:pPr>
        <w:pStyle w:val="BodyText"/>
      </w:pPr>
      <w:r>
        <w:t xml:space="preserve">The local craftspeople of</w:t>
      </w:r>
      <w:r>
        <w:t xml:space="preserve"> </w:t>
      </w:r>
      <w:r>
        <w:rPr>
          <w:bCs/>
          <w:b/>
        </w:rPr>
        <w:t xml:space="preserve">Philippines Manila</w:t>
      </w:r>
      <w:r>
        <w:t xml:space="preserve">, particularly in areas like Binondo—the oldest Chinese district in the world—began adapting these foreign cuts to fit the tropical climate and local body types. The tailor became more than just a seamstress or cutter; they became cultural archivists. They learned to balance humidity with elegance, ensuring that garments were not only beautiful but breathable. This historical synthesis created a unique standard of craftsmanship that persists today, distinguishing the Filipino approach from both Western bespoke standards and mass-market Asian production.</w:t>
      </w:r>
    </w:p>
    <w:bookmarkEnd w:id="20"/>
    <w:bookmarkStart w:id="21" w:name="the-tailor-as-a-community-pillar"/>
    <w:p>
      <w:pPr>
        <w:pStyle w:val="Heading2"/>
      </w:pPr>
      <w:r>
        <w:t xml:space="preserve">The Tailor as a Community Pillar</w:t>
      </w:r>
    </w:p>
    <w:p>
      <w:pPr>
        <w:pStyle w:val="FirstParagraph"/>
      </w:pPr>
      <w:r>
        <w:t xml:space="preserve">In the modern streets of</w:t>
      </w:r>
      <w:r>
        <w:t xml:space="preserve"> </w:t>
      </w:r>
      <w:r>
        <w:rPr>
          <w:bCs/>
          <w:b/>
        </w:rPr>
        <w:t xml:space="preserve">Philippines Manila</w:t>
      </w:r>
      <w:r>
        <w:t xml:space="preserve">, from the quiet neighborhoods of Makati to the historic streets of Intramuros, you will find small tailoring shops tucked between bakeries, sari-sari stores, and jeepney terminals. These establishments are not merely retail spaces; they are community hubs. The tailor in this context is a trusted confidant. Because fit is paramount in</w:t>
      </w:r>
      <w:r>
        <w:t xml:space="preserve"> </w:t>
      </w:r>
      <w:r>
        <w:rPr>
          <w:bCs/>
          <w:b/>
        </w:rPr>
        <w:t xml:space="preserve">Philippines Manila</w:t>
      </w:r>
      <w:r>
        <w:t xml:space="preserve">, where the climate demands precise ventilation and comfort, the process of tailoring requires repeated consultations.</w:t>
      </w:r>
    </w:p>
    <w:p>
      <w:pPr>
        <w:pStyle w:val="BodyText"/>
      </w:pPr>
      <w:r>
        <w:t xml:space="preserve">This iterative process fosters deep relationships. A client might visit the same tailor for decades, starting with their first barong for a debut or graduation, moving on to suits for corporate life in the financial district, and finally to casual wear. The tailor knows the client’s posture, their preferred fabric drape in high heat, and even their family’s changing tastes. This personalization is something that cannot be replicated by online algorithms or factory lines. In</w:t>
      </w:r>
      <w:r>
        <w:t xml:space="preserve"> </w:t>
      </w:r>
      <w:r>
        <w:rPr>
          <w:bCs/>
          <w:b/>
        </w:rPr>
        <w:t xml:space="preserve">Philippines Manila</w:t>
      </w:r>
      <w:r>
        <w:t xml:space="preserve">, buying clothes off the rack often results in frustration due to poor fit, whereas visiting a tailor offers a solution tailored specifically to the individual’s physical form and lifestyle.</w:t>
      </w:r>
    </w:p>
    <w:bookmarkEnd w:id="21"/>
    <w:bookmarkStart w:id="22" w:name="X0d5dff675889b78a006df9bb65f34354f96506e"/>
    <w:p>
      <w:pPr>
        <w:pStyle w:val="Heading2"/>
      </w:pPr>
      <w:r>
        <w:t xml:space="preserve">The Craftsmanship: Precision in Heat and Humidity</w:t>
      </w:r>
    </w:p>
    <w:p>
      <w:pPr>
        <w:pStyle w:val="FirstParagraph"/>
      </w:pPr>
      <w:r>
        <w:t xml:space="preserve">The work of a</w:t>
      </w:r>
      <w:r>
        <w:t xml:space="preserve"> </w:t>
      </w:r>
      <w:r>
        <w:rPr>
          <w:iCs/>
          <w:i/>
        </w:rPr>
        <w:t xml:space="preserve">Tailor</w:t>
      </w:r>
      <w:r>
        <w:t xml:space="preserve"> </w:t>
      </w:r>
      <w:r>
        <w:t xml:space="preserve">in this region requires exceptional skill due to environmental factors. Fabric behaves differently under the tropical sun. Cotton shrinks; linen wrinkles; silk shines under pressure. An expert tailor working in</w:t>
      </w:r>
      <w:r>
        <w:t xml:space="preserve"> </w:t>
      </w:r>
      <w:r>
        <w:rPr>
          <w:bCs/>
          <w:b/>
        </w:rPr>
        <w:t xml:space="preserve">Philippines Manila</w:t>
      </w:r>
      <w:r>
        <w:t xml:space="preserve"> </w:t>
      </w:r>
      <w:r>
        <w:t xml:space="preserve">must possess an intuitive understanding of these materials. They do not just cut cloth; they engineer garments that survive the daily commute on EDSA (Epifanio de los Santos Avenue), the most congested highway in the world.</w:t>
      </w:r>
    </w:p>
    <w:p>
      <w:pPr>
        <w:pStyle w:val="BodyText"/>
      </w:pPr>
      <w:r>
        <w:t xml:space="preserve">The emphasis is on structural integrity and comfort. For instance, when constructing a suit jacket for a businessman in Makati, a local tailor will likely use lighter interlinings and ensure there is enough ease of movement to allow for sitting in traffic or walking between buildings without discomfort. When crafting the Barong Tagalog for weddings—which are frequent and grand affairs in</w:t>
      </w:r>
      <w:r>
        <w:t xml:space="preserve"> </w:t>
      </w:r>
      <w:r>
        <w:rPr>
          <w:bCs/>
          <w:b/>
        </w:rPr>
        <w:t xml:space="preserve">Philippines Manila</w:t>
      </w:r>
      <w:r>
        <w:t xml:space="preserve">—the attention to detail on the embroidery (calado) must be flawless, as this garment is often worn under a suit jacket and must remain crisp despite the humidity. The tailor’s role is to ensure that elegance does not come at the expense of comfort.</w:t>
      </w:r>
    </w:p>
    <w:bookmarkEnd w:id="22"/>
    <w:bookmarkStart w:id="23" w:name="economic-and-social-significance"/>
    <w:p>
      <w:pPr>
        <w:pStyle w:val="Heading2"/>
      </w:pPr>
      <w:r>
        <w:t xml:space="preserve">Economic and Social Significance</w:t>
      </w:r>
    </w:p>
    <w:p>
      <w:pPr>
        <w:pStyle w:val="FirstParagraph"/>
      </w:pPr>
      <w:r>
        <w:t xml:space="preserve">The industry of tailoring supports thousands of livelihoods in</w:t>
      </w:r>
      <w:r>
        <w:t xml:space="preserve"> </w:t>
      </w:r>
      <w:r>
        <w:rPr>
          <w:bCs/>
          <w:b/>
        </w:rPr>
        <w:t xml:space="preserve">Philippines Manila</w:t>
      </w:r>
      <w:r>
        <w:t xml:space="preserve">. It is a sector that employs master cutters, pattern makers, embroiderers, seamstresses, and front-desk consultants. For many families in the city’s inner districts and nearby provinces like Pampanga or Laguna (known for their textile heritage), tailoring is a generational trade passed down from parent to child. This economic ecosystem provides stability and preserves artisanal skills that are at risk of disappearing globally.</w:t>
      </w:r>
    </w:p>
    <w:p>
      <w:pPr>
        <w:pStyle w:val="BodyText"/>
      </w:pPr>
      <w:r>
        <w:t xml:space="preserve">Furthermore, the demand for custom tailoring in</w:t>
      </w:r>
      <w:r>
        <w:t xml:space="preserve"> </w:t>
      </w:r>
      <w:r>
        <w:rPr>
          <w:bCs/>
          <w:b/>
        </w:rPr>
        <w:t xml:space="preserve">Philippines Manila</w:t>
      </w:r>
      <w:r>
        <w:t xml:space="preserve"> </w:t>
      </w:r>
      <w:r>
        <w:t xml:space="preserve">highlights a broader social trend: the desire for uniqueness and status. In a city where personal presentation is highly valued, wearing a garment made specifically for you signals distinction. It shows that one values quality over quantity. Whether it is a student commissioning their first barong or an executive renewing their wardrobe, the act of visiting</w:t>
      </w:r>
      <w:r>
        <w:t xml:space="preserve"> </w:t>
      </w:r>
      <w:r>
        <w:rPr>
          <w:iCs/>
          <w:i/>
        </w:rPr>
        <w:t xml:space="preserve">Tailors</w:t>
      </w:r>
      <w:r>
        <w:t xml:space="preserve"> </w:t>
      </w:r>
      <w:r>
        <w:t xml:space="preserve">in</w:t>
      </w:r>
      <w:r>
        <w:t xml:space="preserve"> </w:t>
      </w:r>
      <w:r>
        <w:rPr>
          <w:bCs/>
          <w:b/>
        </w:rPr>
        <w:t xml:space="preserve">Philippines Manila</w:t>
      </w:r>
      <w:r>
        <w:t xml:space="preserve"> </w:t>
      </w:r>
      <w:r>
        <w:t xml:space="preserve">is a rite of passage and a celebration of personal identity.</w:t>
      </w:r>
    </w:p>
    <w:bookmarkEnd w:id="23"/>
    <w:bookmarkStart w:id="24" w:name="X42b0c9bc17fe25d9af19237aa8f96bd1b152e91"/>
    <w:p>
      <w:pPr>
        <w:pStyle w:val="Heading2"/>
      </w:pPr>
      <w:r>
        <w:t xml:space="preserve">The Future of Tailoring in the Modern Era</w:t>
      </w:r>
    </w:p>
    <w:p>
      <w:pPr>
        <w:pStyle w:val="FirstParagraph"/>
      </w:pPr>
      <w:r>
        <w:t xml:space="preserve">Despite the rise of fast fashion and e-commerce, the tailor remains resilient in</w:t>
      </w:r>
      <w:r>
        <w:t xml:space="preserve"> </w:t>
      </w:r>
      <w:r>
        <w:rPr>
          <w:bCs/>
          <w:b/>
        </w:rPr>
        <w:t xml:space="preserve">Philippines Manila</w:t>
      </w:r>
      <w:r>
        <w:t xml:space="preserve">. Modern tailors have adapted by integrating technology while preserving tradition. They use digital measurements alongside traditional tape measures, offer fabric selection through online catalogs for remote clients abroad (OFWs), and utilize computer-aided design for complex patterns. However, the core essence remains unchanged: the human touch.</w:t>
      </w:r>
    </w:p>
    <w:p>
      <w:pPr>
        <w:pStyle w:val="BodyText"/>
      </w:pPr>
      <w:r>
        <w:t xml:space="preserve">In conclusion, the tailor is an indispensable figure in the cultural landscape of</w:t>
      </w:r>
      <w:r>
        <w:t xml:space="preserve"> </w:t>
      </w:r>
      <w:r>
        <w:rPr>
          <w:bCs/>
          <w:b/>
        </w:rPr>
        <w:t xml:space="preserve">Philippines Manila</w:t>
      </w:r>
      <w:r>
        <w:t xml:space="preserve">. They are not just service providers but custodians of a rich sartorial heritage that bridges colonial history and modern identity. Through their needles and measuring tapes, they weave together the threads of Filipino resilience, elegance, and community spirit. To wear clothes made by a tailor in this city is to wear a piece of its soul—crafted with precision, tailored for the climate, and stitched with the warmth of Filipino hospitality.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Essence of the Tailor in Philippines Manila</dc:title>
  <dc:creator/>
  <dc:language>en</dc:language>
  <cp:keywords/>
  <dcterms:created xsi:type="dcterms:W3CDTF">2026-07-29T03:45:57Z</dcterms:created>
  <dcterms:modified xsi:type="dcterms:W3CDTF">2026-07-29T03:45:57Z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