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4" w:name="Xf000fdcac1b072709e57b70fb5d9bbfd2845d89"/>
    <w:p>
      <w:pPr>
        <w:pStyle w:val="Heading1"/>
      </w:pPr>
      <w:r>
        <w:t xml:space="preserve">The Art of the Tailor in United Arab Emirates Abu Dhabi</w:t>
      </w:r>
    </w:p>
    <w:p>
      <w:pPr>
        <w:pStyle w:val="FirstParagraph"/>
      </w:pPr>
      <w:r>
        <w:t xml:space="preserve">In the heart of the Persian Gulf, where modern skyscrapers pierce the clouds and ancient desert winds whisper stories of heritage, lies a city that serves as both a global hub and a custodian of deep-rooted traditions. Abu Dhabi, the capital of the</w:t>
      </w:r>
      <w:r>
        <w:t xml:space="preserve"> </w:t>
      </w:r>
      <w:r>
        <w:rPr>
          <w:bCs/>
          <w:b/>
        </w:rPr>
        <w:t xml:space="preserve">United Arab Emirates Abu Dhabi</w:t>
      </w:r>
      <w:r>
        <w:t xml:space="preserve">, is a metropolis defined by its rapid evolution, yet it remains profoundly connected to its cultural origins. At the intersection of these two worlds—the ultra-modern and the traditionally ornate—stands a figure who has played an indispensable role in preserving identity while embracing global fashion trends: the</w:t>
      </w:r>
      <w:r>
        <w:t xml:space="preserve"> </w:t>
      </w:r>
      <w:r>
        <w:rPr>
          <w:bCs/>
          <w:b/>
        </w:rPr>
        <w:t xml:space="preserve">Tailor</w:t>
      </w:r>
      <w:r>
        <w:t xml:space="preserve">. This essay explores how the</w:t>
      </w:r>
      <w:r>
        <w:t xml:space="preserve"> </w:t>
      </w:r>
      <w:r>
        <w:rPr>
          <w:bCs/>
          <w:b/>
        </w:rPr>
        <w:t xml:space="preserve">Tailor</w:t>
      </w:r>
      <w:r>
        <w:t xml:space="preserve"> </w:t>
      </w:r>
      <w:r>
        <w:t xml:space="preserve">in</w:t>
      </w:r>
      <w:r>
        <w:t xml:space="preserve"> </w:t>
      </w:r>
      <w:r>
        <w:rPr>
          <w:bCs/>
          <w:b/>
        </w:rPr>
        <w:t xml:space="preserve">United Arab Emirates Abu Dhabi</w:t>
      </w:r>
      <w:r>
        <w:t xml:space="preserve"> </w:t>
      </w:r>
      <w:r>
        <w:t xml:space="preserve">operates not merely as a provider of clothing services, but as a cultural archivist, a community pillar, and an artist who bridges the gap between heritage and contemporary luxury.</w:t>
      </w:r>
    </w:p>
    <w:bookmarkStart w:id="20" w:name="X7334a2330dd67e4c017b2e329fbd901d5051747"/>
    <w:p>
      <w:pPr>
        <w:pStyle w:val="Heading2"/>
      </w:pPr>
      <w:r>
        <w:t xml:space="preserve">The Cultural Significance of Custom Attire</w:t>
      </w:r>
    </w:p>
    <w:p>
      <w:pPr>
        <w:pStyle w:val="FirstParagraph"/>
      </w:pPr>
      <w:r>
        <w:t xml:space="preserve">To understand the importance of the</w:t>
      </w:r>
      <w:r>
        <w:t xml:space="preserve"> </w:t>
      </w:r>
      <w:r>
        <w:rPr>
          <w:bCs/>
          <w:b/>
        </w:rPr>
        <w:t xml:space="preserve">Tailor</w:t>
      </w:r>
      <w:r>
        <w:t xml:space="preserve">, one must first appreciate what is being tailored. In Abu Dhabi, as in much of the Gulf region, clothing is not just functional; it is a marker of dignity, faith, and social status. The traditional men's attire consists primarily of the kandura or thobe—a long white robe—while women wear elegant abayas and kaftans. These garments require precision fitting that off-the-rack solutions often fail to provide due to the diverse body types found in such a multicultural city. The</w:t>
      </w:r>
      <w:r>
        <w:t xml:space="preserve"> </w:t>
      </w:r>
      <w:r>
        <w:rPr>
          <w:bCs/>
          <w:b/>
        </w:rPr>
        <w:t xml:space="preserve">Tailor</w:t>
      </w:r>
      <w:r>
        <w:t xml:space="preserve"> </w:t>
      </w:r>
      <w:r>
        <w:t xml:space="preserve">is therefore essential for ensuring that these traditional garments drape correctly, allowing the wearer to move with grace and confidence.</w:t>
      </w:r>
    </w:p>
    <w:p>
      <w:pPr>
        <w:pStyle w:val="BodyText"/>
      </w:pPr>
      <w:r>
        <w:t xml:space="preserve">In the context of</w:t>
      </w:r>
      <w:r>
        <w:t xml:space="preserve"> </w:t>
      </w:r>
      <w:r>
        <w:rPr>
          <w:bCs/>
          <w:b/>
        </w:rPr>
        <w:t xml:space="preserve">United Arab Emirates Abu Dhabi</w:t>
      </w:r>
      <w:r>
        <w:t xml:space="preserve">, where national identity is closely tied to these visual symbols, the role of the tailor becomes elevated. They are guardians of a standard that defines Emirati elegance. A poorly fitted thobe can disrupt the silhouette expected in formal and religious settings, but when executed by a skilled</w:t>
      </w:r>
      <w:r>
        <w:t xml:space="preserve"> </w:t>
      </w:r>
      <w:r>
        <w:rPr>
          <w:bCs/>
          <w:b/>
        </w:rPr>
        <w:t xml:space="preserve">Tailor</w:t>
      </w:r>
      <w:r>
        <w:t xml:space="preserve">, it becomes a statement of pride and belonging. This precision is particularly vital during significant national events, such as National Day or Eid celebrations, where thousands gather to honor their shared history.</w:t>
      </w:r>
    </w:p>
    <w:bookmarkEnd w:id="20"/>
    <w:bookmarkStart w:id="21" w:name="Xecdbdc24a59de34e088eecf444f5df4dcd760f0"/>
    <w:p>
      <w:pPr>
        <w:pStyle w:val="Heading2"/>
      </w:pPr>
      <w:r>
        <w:t xml:space="preserve">The Tailor as an Artisan in a Modern Metropolis</w:t>
      </w:r>
    </w:p>
    <w:p>
      <w:pPr>
        <w:pStyle w:val="FirstParagraph"/>
      </w:pPr>
      <w:r>
        <w:t xml:space="preserve">The landscape of tailoring in Abu Dhabi has evolved significantly over the last two decades. Historically, tailors operated out of small workshops in older districts like Khalidiya or Al Bateen. Today, while these traditional shops remain beloved by locals for their authenticity and personal touch, a new wave of high-end bespoke ateliers has emerged in areas such as Yas Island and Corniche Road. These modern establishments cater to the international expatriate community as well as affluent Emirati families who seek fusion styles.</w:t>
      </w:r>
    </w:p>
    <w:p>
      <w:pPr>
        <w:pStyle w:val="BodyText"/>
      </w:pPr>
      <w:r>
        <w:t xml:space="preserve">This evolution highlights the versatility of the</w:t>
      </w:r>
      <w:r>
        <w:t xml:space="preserve"> </w:t>
      </w:r>
      <w:r>
        <w:rPr>
          <w:bCs/>
          <w:b/>
        </w:rPr>
        <w:t xml:space="preserve">Tailor</w:t>
      </w:r>
      <w:r>
        <w:t xml:space="preserve">. In</w:t>
      </w:r>
      <w:r>
        <w:t xml:space="preserve"> </w:t>
      </w:r>
      <w:r>
        <w:rPr>
          <w:bCs/>
          <w:b/>
        </w:rPr>
        <w:t xml:space="preserve">United Arab Emirates Abu Dhabi</w:t>
      </w:r>
      <w:r>
        <w:t xml:space="preserve">, a tailor today might be stitching intricate Arabic calligraphy onto a modern evening gown or reinforcing traditional embroidery techniques on a business suit. The artisan must possess not only technical sewing skills but also an understanding of global fabrics, trends, and the specific aesthetic preferences of their clients. The city’s diversity means that the</w:t>
      </w:r>
      <w:r>
        <w:t xml:space="preserve"> </w:t>
      </w:r>
      <w:r>
        <w:rPr>
          <w:bCs/>
          <w:b/>
        </w:rPr>
        <w:t xml:space="preserve">Tailor</w:t>
      </w:r>
      <w:r>
        <w:t xml:space="preserve"> </w:t>
      </w:r>
      <w:r>
        <w:t xml:space="preserve">must be fluent in multiple languages and culturally aware, capable of translating a client’s vision from various cultural backgrounds into a cohesive garment.</w:t>
      </w:r>
    </w:p>
    <w:bookmarkEnd w:id="21"/>
    <w:bookmarkStart w:id="22" w:name="the-role-of-community-and-trust"/>
    <w:p>
      <w:pPr>
        <w:pStyle w:val="Heading2"/>
      </w:pPr>
      <w:r>
        <w:t xml:space="preserve">The Role of Community and Trust</w:t>
      </w:r>
    </w:p>
    <w:p>
      <w:pPr>
        <w:pStyle w:val="FirstParagraph"/>
      </w:pPr>
      <w:r>
        <w:t xml:space="preserve">Beyond craftsmanship, the relationship between a client and their</w:t>
      </w:r>
      <w:r>
        <w:t xml:space="preserve"> </w:t>
      </w:r>
      <w:r>
        <w:rPr>
          <w:bCs/>
          <w:b/>
        </w:rPr>
        <w:t xml:space="preserve">Tailor</w:t>
      </w:r>
      <w:r>
        <w:t xml:space="preserve"> </w:t>
      </w:r>
      <w:r>
        <w:t xml:space="preserve">in Abu Dhabi is built on deep trust. In Emirati culture, personal relationships are paramount. A tailor often becomes a confidant, knowing the life milestones of their clients—from weddings to graduations to business promotions. This intimacy fosters loyalty that transcends mere commercial transaction. For many families in</w:t>
      </w:r>
      <w:r>
        <w:t xml:space="preserve"> </w:t>
      </w:r>
      <w:r>
        <w:rPr>
          <w:bCs/>
          <w:b/>
        </w:rPr>
        <w:t xml:space="preserve">United Arab Emirates Abu Dhabi</w:t>
      </w:r>
      <w:r>
        <w:t xml:space="preserve">, visiting a particular tailor is a generational practice, passed down from father to son or mother to daughter.</w:t>
      </w:r>
    </w:p>
    <w:p>
      <w:pPr>
        <w:pStyle w:val="BodyText"/>
      </w:pPr>
      <w:r>
        <w:t xml:space="preserve">This community aspect is reinforced by the pace of life in Abu Dhabi. The city moves fast, but within the quiet confines of a tailor’s workshop, time seems to slow down. Clients appreciate the personalized attention they receive, whether it is adjusting a hem before an evening event or commissioning a custom abaya for a special occasion. The</w:t>
      </w:r>
      <w:r>
        <w:t xml:space="preserve"> </w:t>
      </w:r>
      <w:r>
        <w:rPr>
          <w:bCs/>
          <w:b/>
        </w:rPr>
        <w:t xml:space="preserve">Tailor</w:t>
      </w:r>
      <w:r>
        <w:t xml:space="preserve"> </w:t>
      </w:r>
      <w:r>
        <w:t xml:space="preserve">provides not just clothing, but peace of mind and reliability in an otherwise fast-paced urban environment.</w:t>
      </w:r>
    </w:p>
    <w:bookmarkEnd w:id="22"/>
    <w:bookmarkStart w:id="23" w:name="X0405dd7e4aecd33718c250bf275000f3c6dcc5f"/>
    <w:p>
      <w:pPr>
        <w:pStyle w:val="Heading2"/>
      </w:pPr>
      <w:r>
        <w:t xml:space="preserve">Conclusion: Preserving Heritage Through Thread</w:t>
      </w:r>
    </w:p>
    <w:p>
      <w:pPr>
        <w:pStyle w:val="FirstParagraph"/>
      </w:pPr>
      <w:r>
        <w:t xml:space="preserve">In conclusion, the figure of the</w:t>
      </w:r>
      <w:r>
        <w:t xml:space="preserve"> </w:t>
      </w:r>
      <w:r>
        <w:rPr>
          <w:bCs/>
          <w:b/>
        </w:rPr>
        <w:t xml:space="preserve">Tailor</w:t>
      </w:r>
      <w:r>
        <w:t xml:space="preserve"> </w:t>
      </w:r>
      <w:r>
        <w:t xml:space="preserve">in</w:t>
      </w:r>
      <w:r>
        <w:t xml:space="preserve"> </w:t>
      </w:r>
      <w:r>
        <w:rPr>
          <w:bCs/>
          <w:b/>
        </w:rPr>
        <w:t xml:space="preserve">United Arab Emirates Abu Dhabi</w:t>
      </w:r>
      <w:r>
        <w:t xml:space="preserve"> </w:t>
      </w:r>
      <w:r>
        <w:t xml:space="preserve">is far more than a service provider; they are an integral part of the city’s cultural fabric. As Abu Dhabi continues to grow as a center for art, finance, and tourism, it is crucial that such traditional crafts are preserved and celebrated. The tailor ensures that amidst the glitz of modern architecture and international influence, the distinct identity of Emirati attire remains intact yet adaptable.</w:t>
      </w:r>
    </w:p>
    <w:p>
      <w:pPr>
        <w:pStyle w:val="BodyText"/>
      </w:pPr>
      <w:r>
        <w:t xml:space="preserve">The future of tailoring in Abu Dhabi lies in balancing innovation with tradition. As sustainable practices and digital technologies enter the fashion industry, local tailors must adapt while maintaining their artisanal core. By doing so, they ensure that the legacy of craftsmanship thrives for generations to come. For anyone seeking to understand the soul of</w:t>
      </w:r>
      <w:r>
        <w:t xml:space="preserve"> </w:t>
      </w:r>
      <w:r>
        <w:rPr>
          <w:bCs/>
          <w:b/>
        </w:rPr>
        <w:t xml:space="preserve">United Arab Emirates Abu Dhabi</w:t>
      </w:r>
      <w:r>
        <w:t xml:space="preserve">, one need only look at how a piece of fabric is cut and sewn by human hands—guided by respect, precision, and an unwavering dedication to beauty.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United Arab Emirates Abu Dhabi</dc:title>
  <dc:creator/>
  <dc:language>en</dc:language>
  <cp:keywords/>
  <dcterms:created xsi:type="dcterms:W3CDTF">2026-07-29T04:14:12Z</dcterms:created>
  <dcterms:modified xsi:type="dcterms:W3CDTF">2026-07-29T04:14:12Z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