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26" w:name="X779432bcadf0ef04741ea757d475ceba3f225c2"/>
    <w:p>
      <w:pPr>
        <w:pStyle w:val="Heading1"/>
      </w:pPr>
      <w:r>
        <w:t xml:space="preserve">The Pillars of Education: An Essay on the Primary Teacher in Algiers, Algeria</w:t>
      </w:r>
    </w:p>
    <w:p>
      <w:pPr>
        <w:pStyle w:val="FirstParagraph"/>
      </w:pPr>
      <w:r>
        <w:t xml:space="preserve">Educational systems across the globe serve as the backbone of societal development, but nowhere is this more evident than in North Africa. In</w:t>
      </w:r>
      <w:r>
        <w:t xml:space="preserve"> </w:t>
      </w:r>
      <w:r>
        <w:rPr>
          <w:bCs/>
          <w:b/>
        </w:rPr>
        <w:t xml:space="preserve">Algeria</w:t>
      </w:r>
      <w:r>
        <w:t xml:space="preserve">, a nation with a rich historical tapestry and a rapidly evolving modern identity, education is viewed not merely as an academic pursuit but as a fundamental right and a pathway to national prosperity. At the heart of this vast educational machinery stands the primary school teacher. This essay explores the critical role of the primary</w:t>
      </w:r>
      <w:r>
        <w:t xml:space="preserve"> </w:t>
      </w:r>
      <w:r>
        <w:rPr>
          <w:bCs/>
          <w:b/>
        </w:rPr>
        <w:t xml:space="preserve">Teacher Primary</w:t>
      </w:r>
      <w:r>
        <w:t xml:space="preserve">, examining their responsibilities, challenges, and cultural significance within the specific context of</w:t>
      </w:r>
      <w:r>
        <w:t xml:space="preserve"> </w:t>
      </w:r>
      <w:r>
        <w:rPr>
          <w:bCs/>
          <w:b/>
        </w:rPr>
        <w:t xml:space="preserve">Algeria Algiers</w:t>
      </w:r>
      <w:r>
        <w:t xml:space="preserve">, where tradition meets modernity in a bustling metropolitan environment.</w:t>
      </w:r>
    </w:p>
    <w:bookmarkStart w:id="20" w:name="Xeb4ba3b8344e274cf34562668447da53d61e894"/>
    <w:p>
      <w:pPr>
        <w:pStyle w:val="Heading2"/>
      </w:pPr>
      <w:r>
        <w:t xml:space="preserve">The Cultural Significance of Primary Education in Algeria</w:t>
      </w:r>
    </w:p>
    <w:p>
      <w:pPr>
        <w:pStyle w:val="FirstParagraph"/>
      </w:pPr>
      <w:r>
        <w:t xml:space="preserve">To understand the weight carried by a primary teacher in Algeria, one must first appreciate the cultural value placed on learning. In Algerian society, education is often seen as the primary engine for social mobility and national unity. The Ministry of National Education has long prioritized universal access to schooling, resulting in high enrollment rates across the country. However, quality remains a complex issue that requires constant attention and dedication from those on the front lines: the teachers.</w:t>
      </w:r>
    </w:p>
    <w:p>
      <w:pPr>
        <w:pStyle w:val="BodyText"/>
      </w:pPr>
      <w:r>
        <w:t xml:space="preserve">In</w:t>
      </w:r>
      <w:r>
        <w:t xml:space="preserve"> </w:t>
      </w:r>
      <w:r>
        <w:rPr>
          <w:bCs/>
          <w:b/>
        </w:rPr>
        <w:t xml:space="preserve">Algeria Algiers</w:t>
      </w:r>
      <w:r>
        <w:t xml:space="preserve">, the capital city serves as an economic and cultural hub where expectations are particularly high. Parents in neighborhoods ranging from historic Casbah to modern Bab Ezzouar invest heavily in their children's future. Consequently, the primary teacher is not just an instructor of literacy and numeracy but a mentor, a role model, and often a surrogate parent for many students. The respect accorded to the teaching profession is profound, rooted in Islamic traditions that honor knowledge seekers and teachers alike.</w:t>
      </w:r>
    </w:p>
    <w:bookmarkEnd w:id="20"/>
    <w:bookmarkStart w:id="21" w:name="X7308719b85fce31e9285ec07120927f0eb40d13"/>
    <w:p>
      <w:pPr>
        <w:pStyle w:val="Heading2"/>
      </w:pPr>
      <w:r>
        <w:t xml:space="preserve">The Multifaceted Role of the Primary Teacher</w:t>
      </w:r>
    </w:p>
    <w:p>
      <w:pPr>
        <w:pStyle w:val="FirstParagraph"/>
      </w:pPr>
      <w:r>
        <w:t xml:space="preserve">The job description of a primary</w:t>
      </w:r>
      <w:r>
        <w:t xml:space="preserve"> </w:t>
      </w:r>
      <w:r>
        <w:rPr>
          <w:bCs/>
          <w:b/>
        </w:rPr>
        <w:t xml:space="preserve">Teacher Primary</w:t>
      </w:r>
    </w:p>
    <w:p>
      <w:pPr>
        <w:pStyle w:val="BodyText"/>
      </w:pPr>
      <w:r>
        <w:t xml:space="preserve">In the dynamic setting of</w:t>
      </w:r>
      <w:r>
        <w:t xml:space="preserve"> </w:t>
      </w:r>
      <w:r>
        <w:rPr>
          <w:bCs/>
          <w:b/>
        </w:rPr>
        <w:t xml:space="preserve">Algeria Algiers</w:t>
      </w:r>
      <w:r>
        <w:t xml:space="preserve">, teachers must navigate a diverse student body. Schools in the capital are often melting pots, bringing together children from various socioeconomic backgrounds. A skilled teacher must be adaptable, capable of bridging gaps between rural and urban mindsets, and ensuring that no child is left behind due to linguistic or cultural barriers. This requires a high degree of emotional intelligence and pedagogical flexibility.</w:t>
      </w:r>
    </w:p>
    <w:bookmarkEnd w:id="21"/>
    <w:bookmarkStart w:id="22" w:name="challenges-faced-in-the-urban-context"/>
    <w:p>
      <w:pPr>
        <w:pStyle w:val="Heading2"/>
      </w:pPr>
      <w:r>
        <w:t xml:space="preserve">Challenges Faced in the Urban Context</w:t>
      </w:r>
    </w:p>
    <w:p>
      <w:pPr>
        <w:pStyle w:val="FirstParagraph"/>
      </w:pPr>
      <w:r>
        <w:t xml:space="preserve">Despite the respect afforded to them, primary teachers in</w:t>
      </w:r>
      <w:r>
        <w:t xml:space="preserve"> </w:t>
      </w:r>
      <w:r>
        <w:rPr>
          <w:bCs/>
          <w:b/>
        </w:rPr>
        <w:t xml:space="preserve">Algeria Algiers</w:t>
      </w:r>
    </w:p>
    <w:p>
      <w:pPr>
        <w:pStyle w:val="BodyText"/>
      </w:pPr>
      <w:r>
        <w:t xml:space="preserve">Furthermore, infrastructure in older parts of Algiers can be inadequate. While new schools are being built as part of government initiatives to modernize education, many existing facilities struggle with limited resources. Teachers often find themselves supplementing their own budgets for basic materials such as paper, markers, and technological aids. The digital divide is also a notable challenge; while the government has introduced tablets and digital tools to enhance learning, not all teachers in</w:t>
      </w:r>
      <w:r>
        <w:t xml:space="preserve"> </w:t>
      </w:r>
      <w:r>
        <w:rPr>
          <w:bCs/>
          <w:b/>
        </w:rPr>
        <w:t xml:space="preserve">Algeria Algiers</w:t>
      </w:r>
      <w:r>
        <w:t xml:space="preserve"> </w:t>
      </w:r>
      <w:r>
        <w:t xml:space="preserve">have received sufficient training to integrate these technologies effectively into their pedagogy.</w:t>
      </w:r>
    </w:p>
    <w:bookmarkEnd w:id="22"/>
    <w:bookmarkStart w:id="23" w:name="the-impact-of-socioeconomic-factors"/>
    <w:p>
      <w:pPr>
        <w:pStyle w:val="Heading2"/>
      </w:pPr>
      <w:r>
        <w:t xml:space="preserve">The Impact of Socioeconomic Factors</w:t>
      </w:r>
    </w:p>
    <w:p>
      <w:pPr>
        <w:pStyle w:val="FirstParagraph"/>
      </w:pPr>
      <w:r>
        <w:t xml:space="preserve">Socioeconomic disparities in the capital city further complicate the work of a primary teacher. Students from lower-income families may lack access to educational support at home, making the teacher’s role even more critical. In these contexts, the primary school becomes a safe haven where children receive meals, basic healthcare referrals, and emotional support. Teachers in</w:t>
      </w:r>
      <w:r>
        <w:t xml:space="preserve"> </w:t>
      </w:r>
      <w:r>
        <w:rPr>
          <w:bCs/>
          <w:b/>
        </w:rPr>
        <w:t xml:space="preserve">Algeria Algiers</w:t>
      </w:r>
      <w:r>
        <w:t xml:space="preserve"> </w:t>
      </w:r>
      <w:r>
        <w:t xml:space="preserve">often act as social workers, identifying signs of neglect or hardship and coordinating with community resources to assist vulnerable families.</w:t>
      </w:r>
    </w:p>
    <w:p>
      <w:pPr>
        <w:pStyle w:val="BodyText"/>
      </w:pPr>
      <w:r>
        <w:t xml:space="preserve">This expanded role requires resilience and compassion. Primary teachers must be attuned to the psychological needs of their students, many of whom may carry the burdens of economic instability. The ability to create an inclusive and supportive classroom environment is therefore as important as academic competence.</w:t>
      </w:r>
    </w:p>
    <w:bookmarkEnd w:id="23"/>
    <w:bookmarkStart w:id="24" w:name="Xc96dd7c85611f95b6d678649f5045c7843b201a"/>
    <w:p>
      <w:pPr>
        <w:pStyle w:val="Heading2"/>
      </w:pPr>
      <w:r>
        <w:t xml:space="preserve">Professional Development and Future Outlook</w:t>
      </w:r>
    </w:p>
    <w:p>
      <w:pPr>
        <w:pStyle w:val="FirstParagraph"/>
      </w:pPr>
      <w:r>
        <w:t xml:space="preserve">In recent years, there has been a concerted effort by the Algerian government to professionalize teaching. New training programs, university partnerships, and continuous professional development workshops are being introduced to equip primary teachers with modern pedagogical skills. For teachers in</w:t>
      </w:r>
      <w:r>
        <w:t xml:space="preserve"> </w:t>
      </w:r>
      <w:r>
        <w:rPr>
          <w:bCs/>
          <w:b/>
        </w:rPr>
        <w:t xml:space="preserve">Algeria Algiers</w:t>
      </w:r>
      <w:r>
        <w:t xml:space="preserve">, access to these resources is generally better than in remote regions, yet gaps remain.</w:t>
      </w:r>
    </w:p>
    <w:p>
      <w:pPr>
        <w:pStyle w:val="BodyText"/>
      </w:pPr>
      <w:r>
        <w:t xml:space="preserve">The integration of technology into the classroom is a priority. Initiatives such as smart boards and online learning platforms are slowly transforming traditional teaching methods. However, success depends on the willingness and ability of primary teachers to embrace change. Continuous training must be interactive and practical, focusing not just on content knowledge but on classroom management strategies suited for large groups.</w:t>
      </w:r>
    </w:p>
    <w:p>
      <w:pPr>
        <w:pStyle w:val="BodyText"/>
      </w:pPr>
      <w:r>
        <w:t xml:space="preserve">Moreover, there is a growing recognition of the need to protect teacher well-being. Burnout is a real risk given the heavy workloads and societal pressures. Mental health support and reasonable working hours are essential components of any strategy aimed at retaining talented educators in</w:t>
      </w:r>
      <w:r>
        <w:t xml:space="preserve"> </w:t>
      </w:r>
      <w:r>
        <w:rPr>
          <w:bCs/>
          <w:b/>
        </w:rPr>
        <w:t xml:space="preserve">Algeria Algiers</w:t>
      </w:r>
      <w:r>
        <w:t xml:space="preserve">.</w:t>
      </w:r>
    </w:p>
    <w:bookmarkEnd w:id="24"/>
    <w:bookmarkStart w:id="25" w:name="conclusion"/>
    <w:p>
      <w:pPr>
        <w:pStyle w:val="Heading2"/>
      </w:pPr>
      <w:r>
        <w:t xml:space="preserve">Conclusion</w:t>
      </w:r>
    </w:p>
    <w:p>
      <w:pPr>
        <w:pStyle w:val="FirstParagraph"/>
      </w:pPr>
      <w:r>
        <w:t xml:space="preserve">In conclusion, the primary teacher in Algeria plays a pivotal role in shaping the nation’s future. In</w:t>
      </w:r>
      <w:r>
        <w:t xml:space="preserve"> </w:t>
      </w:r>
      <w:r>
        <w:rPr>
          <w:bCs/>
          <w:b/>
        </w:rPr>
        <w:t xml:space="preserve">Algeria Algiers</w:t>
      </w:r>
      <w:r>
        <w:t xml:space="preserve">, this role is amplified by the city’s status as a cultural and economic center, where diverse populations and high expectations converge. While challenges such as overcrowding, resource limitations, and socioeconomic disparities persist, the dedication of primary educators remains unwavering.</w:t>
      </w:r>
    </w:p>
    <w:p>
      <w:pPr>
        <w:pStyle w:val="BodyText"/>
      </w:pPr>
      <w:r>
        <w:t xml:space="preserve">The primary teacher is not merely a transmitter of information but a builder of character and citizenry. As Algeria continues to develop economically and socially, investing in the training, resources, and well-being of these teachers must remain a national priority. By empowering the primary</w:t>
      </w:r>
      <w:r>
        <w:t xml:space="preserve"> </w:t>
      </w:r>
      <w:r>
        <w:rPr>
          <w:bCs/>
          <w:b/>
        </w:rPr>
        <w:t xml:space="preserve">Teacher Primary</w:t>
      </w:r>
      <w:r>
        <w:t xml:space="preserve">, Algeria ensures that its youngest generation is equipped with the knowledge, skills, and values necessary to thrive in an increasingly complex world. The story of education in</w:t>
      </w:r>
      <w:r>
        <w:t xml:space="preserve"> </w:t>
      </w:r>
      <w:r>
        <w:rPr>
          <w:bCs/>
          <w:b/>
        </w:rPr>
        <w:t xml:space="preserve">Algeria Algiers</w:t>
      </w:r>
      <w:r>
        <w:t xml:space="preserve"> </w:t>
      </w:r>
      <w:r>
        <w:t xml:space="preserve">is ultimately a story of these dedicated individuals who stand at the intersection of tradition and progress, guiding students toward a brighter horizon.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Algeria: A Focus on Algiers</dc:title>
  <dc:creator/>
  <dc:language>en</dc:language>
  <cp:keywords/>
  <dcterms:created xsi:type="dcterms:W3CDTF">2026-07-29T16:35:31Z</dcterms:created>
  <dcterms:modified xsi:type="dcterms:W3CDTF">2026-07-29T16:35:31Z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