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Switzerland</w:t>
      </w:r>
      <w:r>
        <w:t xml:space="preserve"> </w:t>
      </w:r>
      <w:r>
        <w:t xml:space="preserve">Zurich</w:t>
      </w:r>
    </w:p>
    <w:bookmarkStart w:id="26" w:name="Xffe8b9df19deeeb3fd957df71b12ae1bad9969e"/>
    <w:p>
      <w:pPr>
        <w:pStyle w:val="Heading1"/>
      </w:pPr>
      <w:r>
        <w:t xml:space="preserve">The Pedagogical Landscape of the Primary Teacher in Switzerland Zurich</w:t>
      </w:r>
    </w:p>
    <w:p>
      <w:pPr>
        <w:pStyle w:val="FirstParagraph"/>
      </w:pPr>
      <w:r>
        <w:t xml:space="preserve">The role of a primary teacher is universally recognized as foundational to societal development, yet its specific implementation varies significantly across cultural and administrative borders. In the context of Switzerland, and particularly within the canton of Zurich, this role demands a unique synthesis of pedagogical rigor, linguistic adaptability, and deep integration into a multicultural community. The</w:t>
      </w:r>
      <w:r>
        <w:t xml:space="preserve"> </w:t>
      </w:r>
      <w:r>
        <w:rPr>
          <w:bCs/>
          <w:b/>
        </w:rPr>
        <w:t xml:space="preserve">Switzerland Zurich</w:t>
      </w:r>
      <w:r>
        <w:t xml:space="preserve"> </w:t>
      </w:r>
      <w:r>
        <w:t xml:space="preserve">educational system is renowned for its high standards, decentralization authority granted to cantons, and emphasis on both academic excellence and holistic child development. Consequently, the</w:t>
      </w:r>
      <w:r>
        <w:t xml:space="preserve"> </w:t>
      </w:r>
      <w:r>
        <w:rPr>
          <w:bCs/>
          <w:b/>
        </w:rPr>
        <w:t xml:space="preserve">Teacher Primary</w:t>
      </w:r>
      <w:r>
        <w:t xml:space="preserve"> </w:t>
      </w:r>
      <w:r>
        <w:t xml:space="preserve">in this region is not merely an instructor of basic literacy and numeracy but a multifaceted educator tasked with navigating complex social dynamics while adhering to strict curricular frameworks.</w:t>
      </w:r>
    </w:p>
    <w:bookmarkStart w:id="20" w:name="the-educational-framework-of-zurich"/>
    <w:p>
      <w:pPr>
        <w:pStyle w:val="Heading2"/>
      </w:pPr>
      <w:r>
        <w:t xml:space="preserve">The Educational Framework of Zurich</w:t>
      </w:r>
    </w:p>
    <w:p>
      <w:pPr>
        <w:pStyle w:val="FirstParagraph"/>
      </w:pPr>
      <w:r>
        <w:t xml:space="preserve">To understand the specific duties and challenges facing a primary educator in this region, one must first appreciate the structural nuances of the canton of Zurich. As Switzerland’s most populous canton, Zurich boasts a diverse demographic profile, ranging from affluent suburban communities to urban centers with significant immigrant populations. The educational philosophy here is deeply influenced by the Swiss confederal structure, where education is primarily a cantonal matter rather than a federal one. This means that while national guidelines exist through the Conference of Cantonal Ministers of Education (EDK), the Zurich canton tailors its curriculum to local needs.</w:t>
      </w:r>
    </w:p>
    <w:p>
      <w:pPr>
        <w:pStyle w:val="BodyText"/>
      </w:pPr>
      <w:r>
        <w:t xml:space="preserve">For an aspiring</w:t>
      </w:r>
      <w:r>
        <w:t xml:space="preserve"> </w:t>
      </w:r>
      <w:r>
        <w:rPr>
          <w:bCs/>
          <w:b/>
        </w:rPr>
        <w:t xml:space="preserve">Teacher Primary</w:t>
      </w:r>
      <w:r>
        <w:t xml:space="preserve">, this implies that preparation must be highly specialized. The cantonal pedagogical universities, such as Pädagogische Hochschule Zürich, offer rigorous training programs that balance theoretical pedagogy with extensive practical classroom experience. The emphasis is placed on competency-based learning, where students are encouraged to develop problem-solving skills and autonomy from an early age. This approach differs markedly from rote-learning systems found in other parts of the world, requiring teachers to adopt facilitative rather than directive teaching styles.</w:t>
      </w:r>
    </w:p>
    <w:bookmarkEnd w:id="20"/>
    <w:bookmarkStart w:id="21" w:name="multilingualism-and-cultural-integration"/>
    <w:p>
      <w:pPr>
        <w:pStyle w:val="Heading2"/>
      </w:pPr>
      <w:r>
        <w:t xml:space="preserve">Multilingualism and Cultural Integration</w:t>
      </w:r>
    </w:p>
    <w:p>
      <w:pPr>
        <w:pStyle w:val="FirstParagraph"/>
      </w:pPr>
      <w:r>
        <w:t xml:space="preserve">One of the most defining characteristics of being a primary teacher in Zurich is the requirement for multilingual competence and cultural sensitivity. While German is the dominant language of instruction, Zurich’s schools are increasingly diverse. A significant portion of students may have first languages other than Standard German (Hochdeutsch), such as Turkish, Italian, Portuguese, or English. Therefore, the</w:t>
      </w:r>
      <w:r>
        <w:t xml:space="preserve"> </w:t>
      </w:r>
      <w:r>
        <w:rPr>
          <w:bCs/>
          <w:b/>
        </w:rPr>
        <w:t xml:space="preserve">Teacher Primary</w:t>
      </w:r>
      <w:r>
        <w:t xml:space="preserve"> </w:t>
      </w:r>
      <w:r>
        <w:t xml:space="preserve">must possess strategies for supporting second-language acquisition without compromising academic progress in core subjects.</w:t>
      </w:r>
    </w:p>
    <w:p>
      <w:pPr>
        <w:pStyle w:val="BodyText"/>
      </w:pPr>
      <w:r>
        <w:t xml:space="preserve">This linguistic diversity extends beyond the classroom walls into the social fabric of Zurich. Teachers often act as mediators between home cultures and school expectations. They must navigate differences in educational values, parenting styles, and societal norms with empathy and professionalism. In a city that is an international hub for finance, diplomacy, and technology, the primary classroom often mirrors this global diversity. The teacher’s ability to create an inclusive environment where every child feels represented is crucial for fostering social cohesion. This aspect of the job requires continuous professional development in intercultural communication and conflict resolution.</w:t>
      </w:r>
    </w:p>
    <w:bookmarkEnd w:id="21"/>
    <w:bookmarkStart w:id="22" w:name="Xae522ae65909b356430e05cfabd406f26677398"/>
    <w:p>
      <w:pPr>
        <w:pStyle w:val="Heading2"/>
      </w:pPr>
      <w:r>
        <w:t xml:space="preserve">Pedagogical Responsibilities and Holistic Development</w:t>
      </w:r>
    </w:p>
    <w:p>
      <w:pPr>
        <w:pStyle w:val="FirstParagraph"/>
      </w:pPr>
      <w:r>
        <w:t xml:space="preserve">The curriculum in Zurich primary schools covers a broad spectrum of subjects, including mathematics, natural sciences, languages (German and often English or French starting early), arts, music, and physical education. However, the depth of coverage is less important than the method of delivery. Swiss pedagogy emphasizes "learning to learn." Primary teachers are expected to differentiate instruction to cater to varying learning speeds and styles within a single classroom.</w:t>
      </w:r>
    </w:p>
    <w:p>
      <w:pPr>
        <w:pStyle w:val="BodyText"/>
      </w:pPr>
      <w:r>
        <w:t xml:space="preserve">Furthermore, there is a strong emphasis on holistic development. Education in Zurich is not viewed solely as an academic endeavor but as a process of shaping character and civic responsibility. Teachers play a pivotal role in instilling values such as punctuality, order, respect for nature, and democratic participation. In Zurich specifically, environmental education is prominent due to the canton’s strong political commitment to sustainability. A primary teacher might incorporate local ecological projects into their lessons, taking students outside the classroom to explore the Limmat river or local forests. This connection to place is vital in Swiss education, reinforcing a sense of community and responsibility.</w:t>
      </w:r>
    </w:p>
    <w:bookmarkEnd w:id="22"/>
    <w:bookmarkStart w:id="23" w:name="collaboration-and-professional-autonomy"/>
    <w:p>
      <w:pPr>
        <w:pStyle w:val="Heading2"/>
      </w:pPr>
      <w:r>
        <w:t xml:space="preserve">Collaboration and Professional Autonomy</w:t>
      </w:r>
    </w:p>
    <w:p>
      <w:pPr>
        <w:pStyle w:val="FirstParagraph"/>
      </w:pPr>
      <w:r>
        <w:t xml:space="preserve">The working environment for a primary teacher in Zurich is characterized by high levels of collaboration. Team teaching is common, where multiple teachers may share responsibility for different subjects or aspects of student development within a grade level. This requires strong interpersonal skills and the ability to negotiate pedagogical approaches with colleagues. Additionally, there is extensive cooperation with special education specialists (Förderschullehrkräfte) to support students with special educational needs (SEN). Inclusion is a key policy goal, meaning that primary teachers must be adept at identifying learning difficulties early and implementing individualized support plans.</w:t>
      </w:r>
    </w:p>
    <w:p>
      <w:pPr>
        <w:pStyle w:val="BodyText"/>
      </w:pPr>
      <w:r>
        <w:t xml:space="preserve">Moreover, parents are considered partners in the educational process. Regular parent-teacher conferences and open communication channels are standard practice. The</w:t>
      </w:r>
      <w:r>
        <w:t xml:space="preserve"> </w:t>
      </w:r>
      <w:r>
        <w:rPr>
          <w:bCs/>
          <w:b/>
        </w:rPr>
        <w:t xml:space="preserve">Teacher Primary</w:t>
      </w:r>
      <w:r>
        <w:t xml:space="preserve"> </w:t>
      </w:r>
      <w:r>
        <w:t xml:space="preserve">is expected to maintain transparent dialogue with families, discussing not only academic performance but also social integration and behavioral development. This collaborative approach ensures that the child’s development is supported consistently at home and at school.</w:t>
      </w:r>
    </w:p>
    <w:bookmarkEnd w:id="23"/>
    <w:bookmarkStart w:id="24" w:name="challenges-and-future-prospects"/>
    <w:p>
      <w:pPr>
        <w:pStyle w:val="Heading2"/>
      </w:pPr>
      <w:r>
        <w:t xml:space="preserve">Challenges and Future Prospects</w:t>
      </w:r>
    </w:p>
    <w:p>
      <w:pPr>
        <w:pStyle w:val="FirstParagraph"/>
      </w:pPr>
      <w:r>
        <w:t xml:space="preserve">Despite the high status of education in Zurich, primary teachers face significant challenges. High expectations from both parents and the state can lead to professional burnout if not managed effectively. The increasing diversity of student backgrounds requires constant adaptation of teaching materials and methods, adding to the workload. Additionally, integrating technology into primary education while maintaining human interaction is an ongoing debate.</w:t>
      </w:r>
    </w:p>
    <w:p>
      <w:pPr>
        <w:pStyle w:val="BodyText"/>
      </w:pPr>
      <w:r>
        <w:t xml:space="preserve">In conclusion, the role of the primary teacher in Switzerland Zurich is complex and demanding. It requires a professional who is not only academically proficient but also culturally competent, emotionally intelligent, and collaboratively minded. The educational landscape of Zurich offers a robust framework that supports these educators, but it also places significant responsibilities on their shoulders. As society continues to evolve, the</w:t>
      </w:r>
      <w:r>
        <w:t xml:space="preserve"> </w:t>
      </w:r>
      <w:r>
        <w:rPr>
          <w:bCs/>
          <w:b/>
        </w:rPr>
        <w:t xml:space="preserve">Teacher Primary</w:t>
      </w:r>
      <w:r>
        <w:t xml:space="preserve"> </w:t>
      </w:r>
      <w:r>
        <w:t xml:space="preserve">in Zurich will remain a central figure in shaping the next generation of Swiss citizens, ensuring that they are equipped with the knowledge, skills, and values necessary to thrive in a globalized world while remaining rooted in their local community.</w:t>
      </w:r>
    </w:p>
    <w:p>
      <w:pPr>
        <w:pStyle w:val="BodyText"/>
      </w:pPr>
      <w:r>
        <w:t xml:space="preserve">The dedication required to fulfill this role is immense. It involves long hours of lesson planning, grading, administrative work, and personal engagement with students and families. Yet, the reward lies in witnessing the cognitive and social growth of young children during their formative years. For those who choose this path in Zurich, it is a career defined by impact, requiring a lifelong commitment to learning alongside their students. The unique blend of Swiss precision, cantonal autonomy, and international diversity makes the primary teaching profession here particularly distinctive and challenging.</w:t>
      </w:r>
    </w:p>
    <w:bookmarkEnd w:id="24"/>
    <w:bookmarkStart w:id="25" w:name="conclusion"/>
    <w:p>
      <w:pPr>
        <w:pStyle w:val="Heading2"/>
      </w:pPr>
      <w:r>
        <w:t xml:space="preserve">Conclusion</w:t>
      </w:r>
    </w:p>
    <w:p>
      <w:pPr>
        <w:pStyle w:val="FirstParagraph"/>
      </w:pPr>
      <w:r>
        <w:t xml:space="preserve">The essence of being a primary teacher in Zurich transcends traditional educational boundaries. It is a role that demands a harmonious balance between strict curricular adherence and flexible, student-centered pedagogies. The multicultural nature of the region necessitates teachers who are not only linguistically versatile but also culturally adept facilitators of inclusion. As the educational landscape continues to shift with technological advancements and demographic changes, the primary teacher in Zurich must remain adaptable and resilient. Ultimately, they serve as the architects of early childhood development in one of Europe’s most progressive regions, ensuring that every child has the opportunity to reach their full potential within a supportive and rigorous academic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Switzerland Zurich</dc:title>
  <dc:creator/>
  <dc:language>en</dc:language>
  <cp:keywords/>
  <dcterms:created xsi:type="dcterms:W3CDTF">2026-07-30T06:18:41Z</dcterms:created>
  <dcterms:modified xsi:type="dcterms:W3CDTF">2026-07-30T06:18:41Z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