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01488a2d6b9556af717ae8c738a3653881659ec"/>
    <w:p>
      <w:pPr>
        <w:pStyle w:val="Heading1"/>
      </w:pPr>
      <w:r>
        <w:t xml:space="preserve">The Strategic Role of the Telecommunication Engineer in Egypt Cairo</w:t>
      </w:r>
    </w:p>
    <w:p>
      <w:pPr>
        <w:pStyle w:val="FirstParagraph"/>
      </w:pPr>
      <w:r>
        <w:t xml:space="preserve">In the rapidly evolving landscape of modern infrastructure, few professions are as pivotal as that of the</w:t>
      </w:r>
      <w:r>
        <w:t xml:space="preserve"> </w:t>
      </w:r>
      <w:r>
        <w:rPr>
          <w:bCs/>
          <w:b/>
        </w:rPr>
        <w:t xml:space="preserve">Telcommunication Engineer</w:t>
      </w:r>
      <w:r>
        <w:t xml:space="preserve">. Nowhere is this truth more evident than in Egypt Cairo, a metropolis that serves not only as the economic and cultural heart of Egypt but also as a burgeoning technological hub for North Africa and the Middle East. As Cairo transitions from a historic city defined by ancient monuments to a modern smart city driven by data, the role of the</w:t>
      </w:r>
      <w:r>
        <w:t xml:space="preserve"> </w:t>
      </w:r>
      <w:r>
        <w:rPr>
          <w:bCs/>
          <w:b/>
        </w:rPr>
        <w:t xml:space="preserve">Telcommunication Engineer</w:t>
      </w:r>
      <w:r>
        <w:t xml:space="preserve"> </w:t>
      </w:r>
      <w:r>
        <w:t xml:space="preserve">becomes increasingly central to national development, economic stability, and social connectivity. This essay explores the multifaceted responsibilities of these engineers within Egypt Cairo, examining their impact on infrastructure growth, digital transformation, and future technological integration.</w:t>
      </w:r>
    </w:p>
    <w:bookmarkStart w:id="20" w:name="Xafcaaab8e4b0a2e1016af081ccc3d0a7f0fde86"/>
    <w:p>
      <w:pPr>
        <w:pStyle w:val="Heading2"/>
      </w:pPr>
      <w:r>
        <w:t xml:space="preserve">The Backbone of Modern Infrastructure in Egypt Cairo</w:t>
      </w:r>
    </w:p>
    <w:p>
      <w:pPr>
        <w:pStyle w:val="FirstParagraph"/>
      </w:pPr>
      <w:r>
        <w:t xml:space="preserve">Cairo is one of the most densely populated cities in the world. For decades, this density posed significant challenges for connectivity. However, the last decade has witnessed an unprecedented expansion of telecommunications networks across Egypt Cairo. The</w:t>
      </w:r>
      <w:r>
        <w:t xml:space="preserve"> </w:t>
      </w:r>
      <w:r>
        <w:rPr>
          <w:bCs/>
          <w:b/>
        </w:rPr>
        <w:t xml:space="preserve">Telcommunication Engineer</w:t>
      </w:r>
      <w:r>
        <w:t xml:space="preserve"> </w:t>
      </w:r>
      <w:r>
        <w:t xml:space="preserve">stands at the forefront of this transformation. These professionals are responsible for designing, implementing, and maintaining the complex web of fiber optics, 5G towers, and satellite systems that allow millions to communicate seamlessly.</w:t>
      </w:r>
    </w:p>
    <w:p>
      <w:pPr>
        <w:pStyle w:val="BodyText"/>
      </w:pPr>
      <w:r>
        <w:t xml:space="preserve">In Egypt Cairo specifically, the mandate goes beyond simple connectivity. Engineers must navigate unique urban planning challenges. The historic nature of parts of Cairo requires sensitive integration of new technologies without compromising architectural heritage, while the sprawling new administrative capital demands entirely greenfield network architectures. The</w:t>
      </w:r>
      <w:r>
        <w:t xml:space="preserve"> </w:t>
      </w:r>
      <w:r>
        <w:rPr>
          <w:bCs/>
          <w:b/>
        </w:rPr>
        <w:t xml:space="preserve">Telcommunication Engineer</w:t>
      </w:r>
      <w:r>
        <w:t xml:space="preserve"> </w:t>
      </w:r>
      <w:r>
        <w:t xml:space="preserve">in this region must possess a deep understanding of both legacy systems and cutting-edge deployment strategies to ensure that connectivity is equitable across all districts, from historic downtown to emerging suburbs.</w:t>
      </w:r>
    </w:p>
    <w:bookmarkEnd w:id="20"/>
    <w:bookmarkStart w:id="21" w:name="X9350c9819d29be7de815a9ea13d3281ef09d5ca"/>
    <w:p>
      <w:pPr>
        <w:pStyle w:val="Heading2"/>
      </w:pPr>
      <w:r>
        <w:t xml:space="preserve">Driving the Digital Transformation of Egypt</w:t>
      </w:r>
    </w:p>
    <w:p>
      <w:pPr>
        <w:pStyle w:val="FirstParagraph"/>
      </w:pPr>
      <w:r>
        <w:t xml:space="preserve">The government of Egypt has placed digital transformation at the core of its national strategy. Initiatives such as "Egypt Vision 2030" emphasize the importance of a robust digital economy. In this context, the</w:t>
      </w:r>
      <w:r>
        <w:t xml:space="preserve"> </w:t>
      </w:r>
      <w:r>
        <w:rPr>
          <w:bCs/>
          <w:b/>
        </w:rPr>
        <w:t xml:space="preserve">Telcommunication Engineer</w:t>
      </w:r>
      <w:r>
        <w:t xml:space="preserve"> </w:t>
      </w:r>
      <w:r>
        <w:t xml:space="preserve">is not merely a technician but a strategic partner in nation-building. They are tasked with enabling e-government services, which allow citizens to access public records, pay bills, and interact with state institutions digitally. This shift reduces bureaucracy and increases transparency.</w:t>
      </w:r>
    </w:p>
    <w:p>
      <w:pPr>
        <w:pStyle w:val="BodyText"/>
      </w:pPr>
      <w:r>
        <w:t xml:space="preserve">Furthermore, the rise of fintech (financial technology) in Egypt Cairo relies heavily on low-latency, high-security telecommunications networks. Engineers ensure that mobile payment systems like Vodafone Cash and other digital banking platforms operate securely and efficiently. By maintaining the integrity of these networks, they facilitate financial inclusion for unbanked populations in Egypt Cairo, thereby stimulating local economies and fostering entrepreneurship.</w:t>
      </w:r>
    </w:p>
    <w:bookmarkEnd w:id="21"/>
    <w:bookmarkStart w:id="22" w:name="Xfb59dcec123e35f00e81607cc1fbd39c9a96b23"/>
    <w:p>
      <w:pPr>
        <w:pStyle w:val="Heading2"/>
      </w:pPr>
      <w:r>
        <w:t xml:space="preserve">Challenges Specific to the Egypt Cairo Context</w:t>
      </w:r>
    </w:p>
    <w:p>
      <w:pPr>
        <w:pStyle w:val="FirstParagraph"/>
      </w:pPr>
      <w:r>
        <w:t xml:space="preserve">The work of a</w:t>
      </w:r>
      <w:r>
        <w:t xml:space="preserve"> </w:t>
      </w:r>
      <w:r>
        <w:rPr>
          <w:bCs/>
          <w:b/>
        </w:rPr>
        <w:t xml:space="preserve">Telcommunication Engineer</w:t>
      </w:r>
      <w:r>
        <w:t xml:space="preserve"> </w:t>
      </w:r>
      <w:r>
        <w:t xml:space="preserve">in Egypt Cairo is fraught with specific challenges that require specialized expertise. First, there is the issue of rapid urbanization. As new communities sprout up on the fringes of the city, engineers must rapidly deploy infrastructure to keep pace with population growth. This requires agile project management and innovative solutions for last-mile connectivity.</w:t>
      </w:r>
    </w:p>
    <w:p>
      <w:pPr>
        <w:pStyle w:val="BodyText"/>
      </w:pPr>
      <w:r>
        <w:rPr>
          <w:bCs/>
          <w:b/>
        </w:rPr>
        <w:t xml:space="preserve">Key Challenge:</w:t>
      </w:r>
      <w:r>
        <w:t xml:space="preserve"> </w:t>
      </w:r>
      <w:r>
        <w:t xml:space="preserve">Balancing high-demand urban density with sustainable energy consumption in network infrastructure.</w:t>
      </w:r>
    </w:p>
    <w:p>
      <w:pPr>
        <w:pStyle w:val="BodyText"/>
      </w:pPr>
      <w:r>
        <w:t xml:space="preserve">Another critical challenge is sustainability and energy efficiency. With rising electricity costs and environmental concerns, engineers in Egypt Cairo are increasingly focused on developing energy-efficient networks. This involves optimizing base station power usage and integrating renewable energy sources into telecommunications hubs. The</w:t>
      </w:r>
      <w:r>
        <w:t xml:space="preserve"> </w:t>
      </w:r>
      <w:r>
        <w:rPr>
          <w:bCs/>
          <w:b/>
        </w:rPr>
        <w:t xml:space="preserve">Telcommunication Engineer</w:t>
      </w:r>
      <w:r>
        <w:t xml:space="preserve"> </w:t>
      </w:r>
      <w:r>
        <w:t xml:space="preserve">must therefore have a multidisciplinary knowledge base that includes electrical engineering, environmental science, and data analytics.</w:t>
      </w:r>
    </w:p>
    <w:bookmarkEnd w:id="22"/>
    <w:bookmarkStart w:id="23" w:name="X215a7262c727a1cd854f839b0ad103addbfb297"/>
    <w:p>
      <w:pPr>
        <w:pStyle w:val="Heading2"/>
      </w:pPr>
      <w:r>
        <w:t xml:space="preserve">The Rise of Smart Cities and IoT in Egypt Cairo</w:t>
      </w:r>
    </w:p>
    <w:p>
      <w:pPr>
        <w:pStyle w:val="FirstParagraph"/>
      </w:pPr>
      <w:r>
        <w:t xml:space="preserve">A defining feature of the new administrative capital in Egypt Cairo is its designation as a "Smart City." This vision relies entirely on the Internet of Things (IoT), where everyday objects—from streetlights to waste management bins—are connected to a centralized network. Here, the role of the</w:t>
      </w:r>
      <w:r>
        <w:t xml:space="preserve"> </w:t>
      </w:r>
      <w:r>
        <w:rPr>
          <w:bCs/>
          <w:b/>
        </w:rPr>
        <w:t xml:space="preserve">Telcommunication Engineer</w:t>
      </w:r>
      <w:r>
        <w:t xml:space="preserve"> </w:t>
      </w:r>
      <w:r>
        <w:t xml:space="preserve">becomes even more complex. They must design networks capable of handling massive machine-type communications (mMTC) with extreme reliability and low latency.</w:t>
      </w:r>
    </w:p>
    <w:p>
      <w:pPr>
        <w:pStyle w:val="BodyText"/>
      </w:pPr>
      <w:r>
        <w:t xml:space="preserve">In this smart ecosystem, data flows continuously between sensors and control centers. Engineers are responsible for ensuring network security against cyber threats, which are an ever-present risk in a hyper-connected city. They must implement robust cybersecurity protocols to protect critical infrastructure from potential attacks. Thus, the modern</w:t>
      </w:r>
      <w:r>
        <w:t xml:space="preserve"> </w:t>
      </w:r>
      <w:r>
        <w:rPr>
          <w:bCs/>
          <w:b/>
        </w:rPr>
        <w:t xml:space="preserve">Telcommunication Engineer</w:t>
      </w:r>
      <w:r>
        <w:t xml:space="preserve"> </w:t>
      </w:r>
      <w:r>
        <w:t xml:space="preserve">in Egypt Cairo is as much a cybersecurity specialist as they are a network architect.</w:t>
      </w:r>
    </w:p>
    <w:bookmarkEnd w:id="23"/>
    <w:bookmarkStart w:id="24" w:name="educational-and-professional-development"/>
    <w:p>
      <w:pPr>
        <w:pStyle w:val="Heading2"/>
      </w:pPr>
      <w:r>
        <w:t xml:space="preserve">Educational and Professional Development</w:t>
      </w:r>
    </w:p>
    <w:p>
      <w:pPr>
        <w:pStyle w:val="FirstParagraph"/>
      </w:pPr>
      <w:r>
        <w:t xml:space="preserve">To meet these demands, the educational landscape in Egypt Cairo is evolving. Universities and technical institutes are updating their curricula to include courses on 5G/6G technologies, cloud computing, and network security. The professional community for</w:t>
      </w:r>
      <w:r>
        <w:t xml:space="preserve"> </w:t>
      </w:r>
      <w:r>
        <w:rPr>
          <w:bCs/>
          <w:b/>
        </w:rPr>
        <w:t xml:space="preserve">Telcommunication Engineers</w:t>
      </w:r>
      <w:r>
        <w:t xml:space="preserve"> </w:t>
      </w:r>
      <w:r>
        <w:t xml:space="preserve">in Egypt Cairo is also growing more collaborative. Professional bodies and industry forums facilitate knowledge sharing among peers, ensuring that engineers stay abreast of global trends while applying them to local contexts.</w:t>
      </w:r>
    </w:p>
    <w:p>
      <w:pPr>
        <w:pStyle w:val="BodyText"/>
      </w:pPr>
      <w:r>
        <w:t xml:space="preserve">Moreover, international partnerships play a crucial role. Egyptian engineers often collaborate with global tech giants to deploy infrastructure in Egypt Cairo. These collaborations bring advanced training and best practices, elevating the standard of engineering across the region. The</w:t>
      </w:r>
      <w:r>
        <w:t xml:space="preserve"> </w:t>
      </w:r>
      <w:r>
        <w:rPr>
          <w:bCs/>
          <w:b/>
        </w:rPr>
        <w:t xml:space="preserve">Telcommunication Engineer</w:t>
      </w:r>
      <w:r>
        <w:t xml:space="preserve"> </w:t>
      </w:r>
      <w:r>
        <w:t xml:space="preserve">in this environment is a global citizen who applies local wisdom to solve universal problems.</w:t>
      </w:r>
    </w:p>
    <w:bookmarkEnd w:id="24"/>
    <w:bookmarkStart w:id="25" w:name="conclusion-the-future-of-connectivity"/>
    <w:p>
      <w:pPr>
        <w:pStyle w:val="Heading2"/>
      </w:pPr>
      <w:r>
        <w:t xml:space="preserve">Conclusion: The Future of Connectivity</w:t>
      </w:r>
    </w:p>
    <w:p>
      <w:pPr>
        <w:pStyle w:val="FirstParagraph"/>
      </w:pPr>
      <w:r>
        <w:t xml:space="preserve">In conclusion, the profession of the</w:t>
      </w:r>
      <w:r>
        <w:t xml:space="preserve"> </w:t>
      </w:r>
      <w:r>
        <w:rPr>
          <w:bCs/>
          <w:b/>
        </w:rPr>
        <w:t xml:space="preserve">Telcommunication Engineer</w:t>
      </w:r>
      <w:r>
        <w:t xml:space="preserve"> </w:t>
      </w:r>
      <w:r>
        <w:t xml:space="preserve">is indispensable to the future of Egypt Cairo. As the city continues its journey toward becoming a leading tech hub in Africa and the Middle East, these engineers will remain at the vanguard of change. Their work ensures that infrastructure is not just present but resilient, secure, and innovative.</w:t>
      </w:r>
    </w:p>
    <w:p>
      <w:pPr>
        <w:pStyle w:val="BodyText"/>
      </w:pPr>
      <w:r>
        <w:t xml:space="preserve">The challenges facing Egypt Cairo are significant, from urban density to environmental sustainability. Yet, they are matched by the opportunity to create a model of digital connectivity that other cities can emulate. By investing in the education and empowerment of</w:t>
      </w:r>
      <w:r>
        <w:t xml:space="preserve"> </w:t>
      </w:r>
      <w:r>
        <w:rPr>
          <w:bCs/>
          <w:b/>
        </w:rPr>
        <w:t xml:space="preserve">Telcommunication Engineers</w:t>
      </w:r>
      <w:r>
        <w:t xml:space="preserve">, Egypt Cairo is investing in its own future. The cables laid today and the networks designed tomorrow will determine how efficiently, securely, and inclusively this vibrant city operates for generations to come. Thus, recognizing and supporting this profession is not just a technical necessity but a strategic imperative for the continued prosperity of Egypt Cairo.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Egypt Cairo</dc:title>
  <dc:creator/>
  <dc:language>en</dc:language>
  <cp:keywords/>
  <dcterms:created xsi:type="dcterms:W3CDTF">2026-07-29T09:39:18Z</dcterms:created>
  <dcterms:modified xsi:type="dcterms:W3CDTF">2026-07-29T09:39:18Z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