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75ccae5c7e9c673c6e62436b1eb0f5e23b6488a"/>
    <w:p>
      <w:pPr>
        <w:pStyle w:val="Heading1"/>
      </w:pPr>
      <w:r>
        <w:t xml:space="preserve">Bridging the Gap: The Critical Role of the Telecommunication Engineer in Ghana Accra</w:t>
      </w:r>
    </w:p>
    <w:p>
      <w:pPr>
        <w:pStyle w:val="FirstParagraph"/>
      </w:pPr>
      <w:r>
        <w:t xml:space="preserve">In the rapidly evolving landscape of modern infrastructure, few professions hold as pivotal a position as that of the Telecommunication Engineer. Nowhere is this more evident than in Ghana Accra, a city that serves not only as the vibrant capital and commercial hub of Ghana but also as a burgeoning technological center for West Africa. As</w:t>
      </w:r>
      <w:r>
        <w:t xml:space="preserve"> </w:t>
      </w:r>
      <w:r>
        <w:rPr>
          <w:bCs/>
          <w:b/>
        </w:rPr>
        <w:t xml:space="preserve">Ghana Accra</w:t>
      </w:r>
      <w:r>
        <w:t xml:space="preserve"> </w:t>
      </w:r>
      <w:r>
        <w:t xml:space="preserve">transitions from a traditional trading post to a digital metropolis, the demand for skilled Telecommunication Engineers has never been higher. This essay explores the multifaceted role of these engineers, highlighting how their expertise is instrumental in driving economic growth, enhancing social connectivity, and building resilient infrastructure within this dynamic African capital.</w:t>
      </w:r>
    </w:p>
    <w:bookmarkStart w:id="20" w:name="X3c3d20d8c6cad0b15cd39e74abb798ec7d126e7"/>
    <w:p>
      <w:pPr>
        <w:pStyle w:val="Heading2"/>
      </w:pPr>
      <w:r>
        <w:t xml:space="preserve">The Digital Backbone of a Growing Economy</w:t>
      </w:r>
    </w:p>
    <w:p>
      <w:pPr>
        <w:pStyle w:val="FirstParagraph"/>
      </w:pPr>
      <w:r>
        <w:rPr>
          <w:bCs/>
          <w:b/>
        </w:rPr>
        <w:t xml:space="preserve">Ghana Accra</w:t>
      </w:r>
      <w:r>
        <w:t xml:space="preserve"> </w:t>
      </w:r>
      <w:r>
        <w:t xml:space="preserve">is characterized by a booming economy driven by services, technology, and international trade. At the heart of this economic engine lies the digital infrastructure that facilitates everything from mobile banking transactions to cross-border logistics. The Telecommunication Engineer is the architect of this invisible yet essential backbone. These professionals are responsible for designing, implementing, and maintaining the complex networks that allow data to flow seamlessly across borders and within communities.</w:t>
      </w:r>
    </w:p>
    <w:p>
      <w:pPr>
        <w:pStyle w:val="BodyText"/>
      </w:pPr>
      <w:r>
        <w:t xml:space="preserve">In</w:t>
      </w:r>
      <w:r>
        <w:t xml:space="preserve"> </w:t>
      </w:r>
      <w:r>
        <w:rPr>
          <w:bCs/>
          <w:b/>
        </w:rPr>
        <w:t xml:space="preserve">Ghana Accra</w:t>
      </w:r>
      <w:r>
        <w:t xml:space="preserve">, where startup culture is flourishing and digital literacy is on the rise, Telecommunication Engineers ensure that broadband connectivity meets the surging demand. Without their intervention, the fintech revolution led by platforms like Mobile Money would stall. The engineer’s ability to optimize network capacity ensures that as more users come online, the system remains stable and efficient. This stability is crucial for maintaining investor confidence and fostering an environment where digital businesses can thrive.</w:t>
      </w:r>
    </w:p>
    <w:bookmarkEnd w:id="20"/>
    <w:bookmarkStart w:id="21" w:name="Xf0df7d0501206734425fc9d8238e1018bf1dd35"/>
    <w:p>
      <w:pPr>
        <w:pStyle w:val="Heading2"/>
      </w:pPr>
      <w:r>
        <w:t xml:space="preserve">Infrastructure Development and Resilience</w:t>
      </w:r>
    </w:p>
    <w:p>
      <w:pPr>
        <w:pStyle w:val="FirstParagraph"/>
      </w:pPr>
      <w:r>
        <w:t xml:space="preserve">The physical landscape of</w:t>
      </w:r>
      <w:r>
        <w:t xml:space="preserve"> </w:t>
      </w:r>
      <w:r>
        <w:rPr>
          <w:bCs/>
          <w:b/>
        </w:rPr>
        <w:t xml:space="preserve">Ghana Accra</w:t>
      </w:r>
      <w:r>
        <w:t xml:space="preserve"> </w:t>
      </w:r>
      <w:r>
        <w:t xml:space="preserve">presents unique challenges for infrastructure development. Rapid urbanization, high population density, and varying terrain require innovative engineering solutions. Telecommunication Engineers play a critical role in planning the deployment of fiber optic cables, 4G/5G towers, and data centers that can withstand environmental stresses while maximizing coverage.</w:t>
      </w:r>
    </w:p>
    <w:p>
      <w:pPr>
        <w:pStyle w:val="BodyText"/>
      </w:pPr>
      <w:r>
        <w:t xml:space="preserve">"The work of a Telecommunication Engineer is not merely about installing antennas; it is about weaving a reliable safety net for society."</w:t>
      </w:r>
    </w:p>
    <w:p>
      <w:pPr>
        <w:pStyle w:val="BodyText"/>
      </w:pPr>
      <w:r>
        <w:t xml:space="preserve">In the context of</w:t>
      </w:r>
      <w:r>
        <w:t xml:space="preserve"> </w:t>
      </w:r>
      <w:r>
        <w:rPr>
          <w:bCs/>
          <w:b/>
        </w:rPr>
        <w:t xml:space="preserve">Ghana Accra</w:t>
      </w:r>
      <w:r>
        <w:t xml:space="preserve">, this involves navigating complex regulatory environments and coordinating with urban planners. Engineers must ensure that new developments, such as the expanding Greater Accra Metropolitan Area, are integrated into the national communication grid efficiently. Furthermore, they are tasked with creating resilient networks capable of handling extreme weather conditions or power fluctuations, which can occasionally impact service reliability in tropical climates.</w:t>
      </w:r>
    </w:p>
    <w:bookmarkEnd w:id="21"/>
    <w:bookmarkStart w:id="22" w:name="bridging-the-urban-rural-divide"/>
    <w:p>
      <w:pPr>
        <w:pStyle w:val="Heading2"/>
      </w:pPr>
      <w:r>
        <w:t xml:space="preserve">Bridging the Urban-Rural Divide</w:t>
      </w:r>
    </w:p>
    <w:p>
      <w:pPr>
        <w:pStyle w:val="FirstParagraph"/>
      </w:pPr>
      <w:r>
        <w:t xml:space="preserve">While</w:t>
      </w:r>
      <w:r>
        <w:t xml:space="preserve"> </w:t>
      </w:r>
      <w:r>
        <w:rPr>
          <w:bCs/>
          <w:b/>
        </w:rPr>
        <w:t xml:space="preserve">Ghana Accra</w:t>
      </w:r>
      <w:r>
        <w:t xml:space="preserve"> </w:t>
      </w:r>
      <w:r>
        <w:t xml:space="preserve">is the urban epicenter, the mandate of a Telecommunication Engineer extends beyond city limits. A significant portion of their work involves expanding connectivity to rural areas surrounding Accra and across Ghana. This effort is vital for reducing the digital divide, ensuring that citizens outside the capital have access to education, healthcare information, and market prices for agricultural products.</w:t>
      </w:r>
    </w:p>
    <w:p>
      <w:pPr>
        <w:pStyle w:val="BodyText"/>
      </w:pPr>
      <w:r>
        <w:t xml:space="preserve">Telecommunication Engineers utilize cost-effective technologies such as wireless local loop solutions and satellite communications to bring connectivity to remote regions. By doing so, they empower communities in peri-urban areas linked by Accra’s economic sphere. This inclusive approach is fundamental to national development goals, ensuring that the benefits of digitalization are shared equitably across the population.</w:t>
      </w:r>
    </w:p>
    <w:bookmarkEnd w:id="22"/>
    <w:bookmarkStart w:id="23" w:name="innovation-and-future-technologies"/>
    <w:p>
      <w:pPr>
        <w:pStyle w:val="Heading2"/>
      </w:pPr>
      <w:r>
        <w:t xml:space="preserve">Innovation and Future Technologies</w:t>
      </w:r>
    </w:p>
    <w:p>
      <w:pPr>
        <w:pStyle w:val="FirstParagraph"/>
      </w:pPr>
      <w:r>
        <w:t xml:space="preserve">The role of the Telecommunication Engineer in</w:t>
      </w:r>
      <w:r>
        <w:t xml:space="preserve"> </w:t>
      </w:r>
      <w:r>
        <w:rPr>
          <w:bCs/>
          <w:b/>
        </w:rPr>
        <w:t xml:space="preserve">Ghana Accra</w:t>
      </w:r>
      <w:r>
        <w:t xml:space="preserve"> </w:t>
      </w:r>
      <w:r>
        <w:t xml:space="preserve">is also forward-looking. As global trends shift toward Internet of Things (IoT), Artificial Intelligence (AI), and smart city initiatives, local engineers must adapt and lead this transition. Accra is positioning itself as a Smart City, leveraging technology to improve traffic management, waste disposal, and public safety.</w:t>
      </w:r>
    </w:p>
    <w:p>
      <w:pPr>
        <w:pStyle w:val="BodyText"/>
      </w:pPr>
      <w:r>
        <w:t xml:space="preserve">Telecommunication Engineers are the ones who design the sensor networks that feed data into these smart systems. They configure low-latency networks required for autonomous vehicles or real-time emergency response systems. In</w:t>
      </w:r>
      <w:r>
        <w:t xml:space="preserve"> </w:t>
      </w:r>
      <w:r>
        <w:rPr>
          <w:bCs/>
          <w:b/>
        </w:rPr>
        <w:t xml:space="preserve">Ghana Accra</w:t>
      </w:r>
      <w:r>
        <w:t xml:space="preserve">, this means collaborating with international technology partners to implement cutting-edge solutions tailored to local needs. Their expertise ensures that Ghana does not just consume technology but actively participates in its evolution.</w:t>
      </w:r>
    </w:p>
    <w:bookmarkEnd w:id="23"/>
    <w:bookmarkStart w:id="24" w:name="challenges-and-ethical-responsibilities"/>
    <w:p>
      <w:pPr>
        <w:pStyle w:val="Heading2"/>
      </w:pPr>
      <w:r>
        <w:t xml:space="preserve">Challenges and Ethical Responsibilities</w:t>
      </w:r>
    </w:p>
    <w:p>
      <w:pPr>
        <w:pStyle w:val="FirstParagraph"/>
      </w:pPr>
      <w:r>
        <w:t xml:space="preserve">Despite the opportunities, Telecommunication Engineers in</w:t>
      </w:r>
      <w:r>
        <w:t xml:space="preserve"> </w:t>
      </w:r>
      <w:r>
        <w:rPr>
          <w:bCs/>
          <w:b/>
        </w:rPr>
        <w:t xml:space="preserve">Ghana Accra</w:t>
      </w:r>
    </w:p>
    <w:p>
      <w:pPr>
        <w:pStyle w:val="BodyText"/>
      </w:pPr>
      <w:r>
        <w:t xml:space="preserve">Educational institutions in Accra are increasingly focusing on these aspects, training the next generation of engineers to be not just technicians but guardians of digital integrity. The ability to troubleshoot complex network failures during peak hours, such as election periods or major national events in Accra, requires a high level of technical proficiency and calm under pressure.</w:t>
      </w:r>
    </w:p>
    <w:bookmarkEnd w:id="24"/>
    <w:bookmarkStart w:id="25" w:name="conclusion"/>
    <w:p>
      <w:pPr>
        <w:pStyle w:val="Heading2"/>
      </w:pPr>
      <w:r>
        <w:t xml:space="preserve">Conclusion</w:t>
      </w:r>
    </w:p>
    <w:p>
      <w:pPr>
        <w:pStyle w:val="FirstParagraph"/>
      </w:pPr>
      <w:r>
        <w:t xml:space="preserve">In conclusion, the Telecommunication Engineer is indispensable to the progress of</w:t>
      </w:r>
      <w:r>
        <w:t xml:space="preserve"> </w:t>
      </w:r>
      <w:r>
        <w:rPr>
          <w:bCs/>
          <w:b/>
        </w:rPr>
        <w:t xml:space="preserve">Ghana Accra</w:t>
      </w:r>
      <w:r>
        <w:t xml:space="preserve">. They are the unseen architects of connection, enabling commerce, education, and social interaction in an increasingly digital world. From laying fiber optics in bustling downtown streets to deploying rural broadband towers on the outskirts of Accra, their work shapes the quality of life for Ghanaians. As</w:t>
      </w:r>
      <w:r>
        <w:t xml:space="preserve"> </w:t>
      </w:r>
      <w:r>
        <w:rPr>
          <w:bCs/>
          <w:b/>
        </w:rPr>
        <w:t xml:space="preserve">Ghana Accra</w:t>
      </w:r>
      <w:r>
        <w:t xml:space="preserve"> </w:t>
      </w:r>
      <w:r>
        <w:t xml:space="preserve">continues to grow and integrate into the global economy, the role of these engineers will only expand in importance. Investing in their development and supporting their work is synonymous with investing in Ghana’s future prosperity.</w:t>
      </w:r>
    </w:p>
    <w:p>
      <w:pPr>
        <w:pStyle w:val="BodyText"/>
      </w:pPr>
      <w:r>
        <w:t xml:space="preserve">The synergy between technical expertise and local context defines the success of telecommunications in</w:t>
      </w:r>
      <w:r>
        <w:t xml:space="preserve"> </w:t>
      </w:r>
      <w:r>
        <w:rPr>
          <w:bCs/>
          <w:b/>
        </w:rPr>
        <w:t xml:space="preserve">Ghana Accra</w:t>
      </w:r>
      <w:r>
        <w:t xml:space="preserve">. It is a field that demands innovation, resilience, and a deep commitment to public service. For any aspiring professional looking to make an impact in West Africa, becoming a Telecommunication Engineer offers a unique pathway to contributing directly to the transformation of</w:t>
      </w:r>
      <w:r>
        <w:t xml:space="preserve"> </w:t>
      </w:r>
      <w:r>
        <w:rPr>
          <w:bCs/>
          <w:b/>
        </w:rPr>
        <w:t xml:space="preserve">Ghana Accra</w:t>
      </w:r>
      <w:r>
        <w:t xml:space="preserve"> </w:t>
      </w:r>
      <w:r>
        <w:t xml:space="preserve">into a modern, connected hub of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Ghana Accra</dc:title>
  <dc:creator/>
  <dc:language>en</dc:language>
  <cp:keywords/>
  <dcterms:created xsi:type="dcterms:W3CDTF">2026-07-29T01:57:01Z</dcterms:created>
  <dcterms:modified xsi:type="dcterms:W3CDTF">2026-07-29T01:57:01Z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