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Naples</w:t>
      </w:r>
    </w:p>
    <w:bookmarkStart w:id="20" w:name="X6deb43aa2786ed34258ad075d208892cc3b3309"/>
    <w:p>
      <w:pPr>
        <w:pStyle w:val="Heading1"/>
      </w:pPr>
      <w:r>
        <w:t xml:space="preserve">Bridging the Past and Future: The Vital Role of the Telecommunication Engineer in Italy, Naples</w:t>
      </w:r>
    </w:p>
    <w:bookmarkEnd w:id="20"/>
    <w:bookmarkStart w:id="21" w:name="introduction"/>
    <w:p>
      <w:pPr>
        <w:pStyle w:val="FirstParagraph"/>
      </w:pPr>
      <w:r>
        <w:t xml:space="preserve">In an era where connectivity defines modern society, the profession of a telecommunication engineer has emerged as one of the most critical pillars supporting global economic activity, social cohesion, and technological innovation. Nowhere is this more evident than in Italy. Within this rich cultural and historical landscape, Naples stands as a unique microcosm that perfectly illustrates the profound impact these professionals have on urban infrastructure. For any student or professional considering their future path in</w:t>
      </w:r>
      <w:r>
        <w:t xml:space="preserve"> </w:t>
      </w:r>
      <w:r>
        <w:rPr>
          <w:bCs/>
          <w:b/>
        </w:rPr>
        <w:t xml:space="preserve">Italy</w:t>
      </w:r>
      <w:r>
        <w:t xml:space="preserve">, specifically within the vibrant metropolis of</w:t>
      </w:r>
      <w:r>
        <w:t xml:space="preserve"> </w:t>
      </w:r>
      <w:r>
        <w:rPr>
          <w:bCs/>
          <w:b/>
        </w:rPr>
        <w:t xml:space="preserve">Naples</w:t>
      </w:r>
      <w:r>
        <w:t xml:space="preserve">, understanding the depth and breadth of this career is essential. The story of a telecommunication engineer is not merely about wires and waves; it is about connecting people, preserving heritage, driving industry forward, and shaping a sustainable future.</w:t>
      </w:r>
    </w:p>
    <w:bookmarkEnd w:id="21"/>
    <w:bookmarkStart w:id="23" w:name="historical-context-and-modern-challenges"/>
    <w:bookmarkStart w:id="22" w:name="X331a1b96e47ab6a94c163af16b9d77b3b3d12f1"/>
    <w:p>
      <w:pPr>
        <w:pStyle w:val="Heading2"/>
      </w:pPr>
      <w:r>
        <w:t xml:space="preserve">The Historical Fabric Meets Digital Infrastructure</w:t>
      </w:r>
    </w:p>
    <w:p>
      <w:pPr>
        <w:pStyle w:val="FirstParagraph"/>
      </w:pPr>
      <w:r>
        <w:rPr>
          <w:bCs/>
          <w:b/>
        </w:rPr>
        <w:t xml:space="preserve">Naples</w:t>
      </w:r>
      <w:r>
        <w:t xml:space="preserve">, the third-largest city in Italy and the capital of the Campania region, is a labyrinth of history. It boasts one of the oldest continuously inhabited urban areas in Europe, where ancient ruins sit comfortably alongside baroque palaces and bustling modern piazzas. For a telecommunication engineer working here, this presents both an extraordinary opportunity and a complex logistical challenge. The infrastructure must weave seamlessly through historic centers that cannot be easily demolished or radically altered for trench digging.</w:t>
      </w:r>
    </w:p>
    <w:p>
      <w:pPr>
        <w:pStyle w:val="BodyText"/>
      </w:pPr>
      <w:r>
        <w:t xml:space="preserve">This reality demands highly specialized engineering solutions. Telecommunication engineers in Naples are tasked with deploying fiber-optic networks (FTTH - Fiber to the Home) and 5G technologies while adhering to strict heritage protection laws. They utilize advanced non-invasive technologies, such as directional drilling and aerial routing that respects architectural aesthetics, ensuring that the digital backbone of the city does not scar its historical soul. The engineer here is part architect, part technologist, deeply aware of their responsibility toward preserving</w:t>
      </w:r>
      <w:r>
        <w:t xml:space="preserve"> </w:t>
      </w:r>
      <w:r>
        <w:rPr>
          <w:bCs/>
          <w:b/>
        </w:rPr>
        <w:t xml:space="preserve">Italy's</w:t>
      </w:r>
      <w:r>
        <w:t xml:space="preserve"> </w:t>
      </w:r>
      <w:r>
        <w:t xml:space="preserve">unparalleled cultural assets while pushing them into a hyper-connected future.</w:t>
      </w:r>
    </w:p>
    <w:bookmarkEnd w:id="22"/>
    <w:bookmarkEnd w:id="23"/>
    <w:bookmarkStart w:id="25" w:name="economic-impact-and-industrial-growth"/>
    <w:bookmarkStart w:id="24" w:name="X9546a6d6943b08634b4f88a8ebfa1f8e617e6c2"/>
    <w:p>
      <w:pPr>
        <w:pStyle w:val="Heading2"/>
      </w:pPr>
      <w:r>
        <w:t xml:space="preserve">Catalysts for Economic Growth in Southern Italy</w:t>
      </w:r>
    </w:p>
    <w:p>
      <w:pPr>
        <w:pStyle w:val="FirstParagraph"/>
      </w:pPr>
      <w:r>
        <w:t xml:space="preserve">The role of the telecommunication engineer extends far beyond technical maintenance. In the broader context of</w:t>
      </w:r>
      <w:r>
        <w:t xml:space="preserve"> </w:t>
      </w:r>
      <w:r>
        <w:rPr>
          <w:bCs/>
          <w:b/>
        </w:rPr>
        <w:t xml:space="preserve">Naples</w:t>
      </w:r>
      <w:r>
        <w:t xml:space="preserve"> </w:t>
      </w:r>
      <w:r>
        <w:t xml:space="preserve">and southern</w:t>
      </w:r>
      <w:r>
        <w:t xml:space="preserve"> </w:t>
      </w:r>
      <w:r>
        <w:rPr>
          <w:bCs/>
          <w:b/>
        </w:rPr>
        <w:t xml:space="preserve">Italy</w:t>
      </w:r>
      <w:r>
        <w:t xml:space="preserve">, these professionals act as catalysts for regional economic development. Historically, there has been an economic disparity between Northern Italy (the industrial powerhouse) and the South (Mezzogiorno). However, reliable high-speed internet is the great equalizer.</w:t>
      </w:r>
    </w:p>
    <w:p>
      <w:pPr>
        <w:pStyle w:val="BodyText"/>
      </w:pPr>
      <w:r>
        <w:t xml:space="preserve">Telecommunication engineers are instrumental in bridging this digital divide. By ensuring robust broadband coverage across the city and surrounding provinces like Sorrento and Amalfi, they enable local businesses—from artisanal shoemakers to tech startups—to access global markets. In a city heavily reliant on tourism, high-speed connectivity allows for seamless online bookings, augmented reality tours of archaeological sites like Pompeii and Herculaneum, and efficient management of smart city services. The telecommunication engineer builds the invisible highways that transport capital and data as efficiently as physical roads transport tourists.</w:t>
      </w:r>
    </w:p>
    <w:p>
      <w:pPr>
        <w:pStyle w:val="BodyText"/>
      </w:pPr>
      <w:r>
        <w:t xml:space="preserve">Furthermore, the emergence of tech hubs in</w:t>
      </w:r>
      <w:r>
        <w:t xml:space="preserve"> </w:t>
      </w:r>
      <w:r>
        <w:rPr>
          <w:bCs/>
          <w:b/>
        </w:rPr>
        <w:t xml:space="preserve">Naples</w:t>
      </w:r>
      <w:r>
        <w:t xml:space="preserve">, supported by university research centers such as the University of Naples Federico II, relies entirely on these engineers. These professionals design campus-wide networks capable of supporting massive data processing for artificial intelligence and remote learning platforms, thereby nurturing a new generation of Italian innovators.</w:t>
      </w:r>
    </w:p>
    <w:bookmarkEnd w:id="24"/>
    <w:bookmarkEnd w:id="25"/>
    <w:bookmarkStart w:id="27" w:name="X7988df53285410bea68680ac702ae40359ce106"/>
    <w:bookmarkStart w:id="26" w:name="X5bf8735a4399c17d3643d36875f2c39f024a130"/>
    <w:p>
      <w:pPr>
        <w:pStyle w:val="Heading2"/>
      </w:pPr>
      <w:r>
        <w:t xml:space="preserve">Pioneering Smart City Initiatives in Naples</w:t>
      </w:r>
    </w:p>
    <w:p>
      <w:pPr>
        <w:pStyle w:val="FirstParagraph"/>
      </w:pPr>
      <w:r>
        <w:t xml:space="preserve">Naples is increasingly positioning itself as a leader in smart city initiatives across the Mediterranean. Telecommunication engineers are at the forefront of this transformation. The integration of Internet of Things (IoT) devices throughout the city requires sophisticated network architectures capable of handling thousands, if not millions, of connected endpoints simultaneously.</w:t>
      </w:r>
    </w:p>
    <w:p>
      <w:pPr>
        <w:pStyle w:val="BodyText"/>
      </w:pPr>
      <w:r>
        <w:t xml:space="preserve">Consider traffic management: In a congested urban environment like</w:t>
      </w:r>
      <w:r>
        <w:t xml:space="preserve"> </w:t>
      </w:r>
      <w:r>
        <w:rPr>
          <w:bCs/>
          <w:b/>
        </w:rPr>
        <w:t xml:space="preserve">Naples</w:t>
      </w:r>
      <w:r>
        <w:t xml:space="preserve">, engineers deploy sensor networks that monitor flow in real-time, optimizing traffic lights and reducing emissions. They develop communication protocols for smart waste management systems that alert collection services only when bins are full, improving efficiency and hygiene. Additionally, they work on environmental monitoring systems that track air quality along the bay and volcanic activity on Mount Vesuvius.</w:t>
      </w:r>
    </w:p>
    <w:p>
      <w:pPr>
        <w:pStyle w:val="BodyText"/>
      </w:pPr>
      <w:r>
        <w:t xml:space="preserve">Sustainability is another crucial aspect of their role in</w:t>
      </w:r>
      <w:r>
        <w:t xml:space="preserve"> </w:t>
      </w:r>
      <w:r>
        <w:rPr>
          <w:bCs/>
          <w:b/>
        </w:rPr>
        <w:t xml:space="preserve">Italy</w:t>
      </w:r>
      <w:r>
        <w:t xml:space="preserve">. As the country strives to meet European Union climate goals, telecommunication engineers design energy-efficient data centers and optimize network protocols to reduce power consumption. They ensure that the rapid expansion of 5G networks does not come at an environmental cost by implementing green technologies and smart grid integration.</w:t>
      </w:r>
    </w:p>
    <w:bookmarkEnd w:id="26"/>
    <w:bookmarkEnd w:id="27"/>
    <w:bookmarkStart w:id="29" w:name="public-safety-and-social-resilience"/>
    <w:bookmarkStart w:id="28" w:name="X98b7d89782f24c22096362928e102566c8cc94c"/>
    <w:p>
      <w:pPr>
        <w:pStyle w:val="Heading2"/>
      </w:pPr>
      <w:r>
        <w:t xml:space="preserve">Safeguarding Public Safety and Resilience</w:t>
      </w:r>
    </w:p>
    <w:p>
      <w:pPr>
        <w:pStyle w:val="FirstParagraph"/>
      </w:pPr>
      <w:r>
        <w:t xml:space="preserve">The geographical location of Naples adds a layer of complexity to the engineer’s duties. Being situated near active geological zones (Vesuvius, Campi Flegrei) and coastal areas susceptible to severe weather events makes telecommunications a matter of public safety. Telecommunication engineers in this region are tasked with building resilient networks that can withstand earthquakes and heavy storms.</w:t>
      </w:r>
    </w:p>
    <w:p>
      <w:pPr>
        <w:pStyle w:val="BodyText"/>
      </w:pPr>
      <w:r>
        <w:t xml:space="preserve">This involves designing redundant systems, backup power supplies, and rapid-deployment communication units. In the event of an emergency—be it a seismic tremor or a flood—the telecommunication network must remain operational to allow first responders (firefighters, medical teams) to coordinate effectively. The engineer’s meticulous planning in Italy directly translates into lives saved and disaster mitigation capabilities enhanced in</w:t>
      </w:r>
      <w:r>
        <w:t xml:space="preserve"> </w:t>
      </w:r>
      <w:r>
        <w:rPr>
          <w:bCs/>
          <w:b/>
        </w:rPr>
        <w:t xml:space="preserve">Naples</w:t>
      </w:r>
      <w:r>
        <w:t xml:space="preserve">.</w:t>
      </w:r>
    </w:p>
    <w:bookmarkEnd w:id="28"/>
    <w:bookmarkEnd w:id="29"/>
    <w:bookmarkStart w:id="31" w:name="career-paths-and-future-prospects"/>
    <w:bookmarkStart w:id="30" w:name="career-pathways-for-the-modern-engineer"/>
    <w:p>
      <w:pPr>
        <w:pStyle w:val="Heading2"/>
      </w:pPr>
      <w:r>
        <w:t xml:space="preserve">Career Pathways for the Modern Engineer</w:t>
      </w:r>
    </w:p>
    <w:p>
      <w:pPr>
        <w:pStyle w:val="FirstParagraph"/>
      </w:pPr>
      <w:r>
        <w:t xml:space="preserve">The demand for skilled telecommunication engineers in Italy is growing. Graduates from Italian technical universities find opportunities within major national operators like TIM, Vodafone Italia, and Wind Tre, as well as specialized firms focusing on civil engineering and optical networking. The role requires a multidisciplinary skill set: knowledge of electromagnetism, signal processing, network security (cybersecurity is paramount in the digital age), and project management.</w:t>
      </w:r>
    </w:p>
    <w:p>
      <w:pPr>
        <w:pStyle w:val="BodyText"/>
      </w:pPr>
      <w:r>
        <w:t xml:space="preserve">Moreover, international collaboration is common. Engineers from</w:t>
      </w:r>
      <w:r>
        <w:t xml:space="preserve"> </w:t>
      </w:r>
      <w:r>
        <w:rPr>
          <w:bCs/>
          <w:b/>
        </w:rPr>
        <w:t xml:space="preserve">Naples</w:t>
      </w:r>
      <w:r>
        <w:t xml:space="preserve"> </w:t>
      </w:r>
      <w:r>
        <w:t xml:space="preserve">often participate in EU-funded research projects focused on satellite communications (such as those involving ArianeGroup or Thales Alenia Space) and subsea cable maintenance across the Mediterranean sea bed. This global perspective enhances their professional profile while keeping them deeply rooted in local community needs.</w:t>
      </w:r>
    </w:p>
    <w:bookmarkEnd w:id="30"/>
    <w:bookmarkEnd w:id="31"/>
    <w:bookmarkStart w:id="33" w:name="conclusion"/>
    <w:bookmarkStart w:id="32" w:name="conclusion-a-crucial-professional-pillar"/>
    <w:p>
      <w:pPr>
        <w:pStyle w:val="Heading2"/>
      </w:pPr>
      <w:r>
        <w:t xml:space="preserve">Conclusion: A Crucial Professional Pillar</w:t>
      </w:r>
    </w:p>
    <w:p>
      <w:pPr>
        <w:pStyle w:val="FirstParagraph"/>
      </w:pPr>
      <w:r>
        <w:t xml:space="preserve">To conclude, the telecommunication engineer is far more than a technician fixing cables; they are architects of society’s digital infrastructure. In the specific context of</w:t>
      </w:r>
      <w:r>
        <w:t xml:space="preserve"> </w:t>
      </w:r>
      <w:r>
        <w:rPr>
          <w:bCs/>
          <w:b/>
        </w:rPr>
        <w:t xml:space="preserve">Naples</w:t>
      </w:r>
      <w:r>
        <w:t xml:space="preserve">, Italy, their work balances the preservation of ancient history with aggressive modernization. They enable economic growth in Southern Europe, facilitate smart city transitions that improve quality of life, and ensure resilience against natural hazards.</w:t>
      </w:r>
    </w:p>
    <w:p>
      <w:pPr>
        <w:pStyle w:val="BodyText"/>
      </w:pPr>
      <w:r>
        <w:t xml:space="preserve">For those looking to make a tangible impact in one of the world's most culturally rich cities, becoming a telecommunication engineer offers an intellectually stimulating and socially rewarding career. It is a profession that demands creativity, technical precision, and a deep sense of civic responsibility. As Naples continues to evolve into a modern European hub while retaining its historic charm, the telecommunication engineer remains an indispensable partner in this journey.</w:t>
      </w:r>
    </w:p>
    <w:bookmarkEnd w:id="32"/>
    <w:bookmarkEnd w:id="33"/>
    <w:p>
      <w:pPr>
        <w:pStyle w:val="BodyText"/>
      </w:pPr>
      <w:r>
        <w:t xml:space="preserve">© Educational Resource on Engineering Careers in Italy.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Italy Naples</dc:title>
  <dc:creator/>
  <dc:language>en</dc:language>
  <cp:keywords/>
  <dcterms:created xsi:type="dcterms:W3CDTF">2026-07-29T02:47:54Z</dcterms:created>
  <dcterms:modified xsi:type="dcterms:W3CDTF">2026-07-29T02:47:54Z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