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a84db20a98fb9b97daf4b510a21191d16421bf"/>
    <w:p>
      <w:pPr>
        <w:pStyle w:val="Heading1"/>
      </w:pPr>
      <w:r>
        <w:t xml:space="preserve">The Strategic Role of the Telecommunication Engineer in the Digital Transformation of Ivory Coast Abidjan</w:t>
      </w:r>
    </w:p>
    <w:p>
      <w:pPr>
        <w:pStyle w:val="FirstParagraph"/>
      </w:pPr>
      <w:r>
        <w:t xml:space="preserve">In an era defined by rapid digitalization, connectivity has emerged not merely as a luxury but as a fundamental utility essential for economic stability and social development. At the heart of this technological infrastructure lies a critical profession: the</w:t>
      </w:r>
      <w:r>
        <w:t xml:space="preserve"> </w:t>
      </w:r>
      <w:r>
        <w:t xml:space="preserve">Telecommunication Engineer</w:t>
      </w:r>
      <w:r>
        <w:t xml:space="preserve">. Nowhere is the demand for such expertise more pronounced, nor its impact more transformative, than in</w:t>
      </w:r>
      <w:r>
        <w:t xml:space="preserve"> </w:t>
      </w:r>
      <w:r>
        <w:t xml:space="preserve">Ivory Coast Abidjan</w:t>
      </w:r>
      <w:r>
        <w:t xml:space="preserve">. As West Africa’s primary economic hub and a gateway to Francophone Africa, Abidjan stands at the forefront of a digital revolution. The role of the telecommunication engineer within this specific geographic and economic context is multifaceted, requiring not only technical proficiency but also a deep understanding of local infrastructure challenges, regulatory frameworks, and the unique socio-economic needs of the population.</w:t>
      </w:r>
    </w:p>
    <w:bookmarkStart w:id="20" w:name="X1b9ecc3abba05660dfeab5f16323698d641e6cf"/>
    <w:p>
      <w:pPr>
        <w:pStyle w:val="Heading2"/>
      </w:pPr>
      <w:r>
        <w:t xml:space="preserve">The Contextual Significance: Abidjan as a Digital Hub</w:t>
      </w:r>
    </w:p>
    <w:p>
      <w:pPr>
        <w:pStyle w:val="FirstParagraph"/>
      </w:pPr>
      <w:r>
        <w:t xml:space="preserve">To understand the importance of the</w:t>
      </w:r>
      <w:r>
        <w:t xml:space="preserve"> </w:t>
      </w:r>
      <w:r>
        <w:t xml:space="preserve">Telecommunication Engineer</w:t>
      </w:r>
      <w:r>
        <w:t xml:space="preserve">, one must first appreciate the strategic position of</w:t>
      </w:r>
      <w:r>
        <w:t xml:space="preserve"> </w:t>
      </w:r>
      <w:r>
        <w:t xml:space="preserve">Ivory Coast Abidjan</w:t>
      </w:r>
      <w:r>
        <w:t xml:space="preserve">. As the economic capital and largest city in Côte d'Ivoire, Abidjan is home to a significant portion of the country’s urban population and serves as a major port and business center. In recent years, the Ivorian government has prioritized digital inclusion as part of its national development strategy, aiming to bridge the digital divide between urban centers like Abidjan and rural regions. However, this ambition places immense pressure on existing infrastructure in Abidjan itself. The city’s dense urban sprawl, combined with a rapidly growing young population that is heavily reliant on mobile technology for financial transactions (via mobile money), education, and social interaction, creates a complex environment for network management.</w:t>
      </w:r>
    </w:p>
    <w:p>
      <w:pPr>
        <w:pStyle w:val="BodyText"/>
      </w:pPr>
      <w:r>
        <w:t xml:space="preserve">The</w:t>
      </w:r>
      <w:r>
        <w:t xml:space="preserve"> </w:t>
      </w:r>
      <w:r>
        <w:t xml:space="preserve">Telecommunication Engineer</w:t>
      </w:r>
      <w:r>
        <w:t xml:space="preserve"> </w:t>
      </w:r>
      <w:r>
        <w:t xml:space="preserve">operates at the intersection of these pressures. They are responsible for designing, implementing, and maintaining the high-speed networks that keep Abidjan connected to the global digital economy. This involves managing fiber optic backbone expansions, optimizing 4G and emerging 5G coverage in high-density areas, and ensuring network redundancy against technical failures. Without skilled engineers capable of navigating these complexities, the economic vitality of</w:t>
      </w:r>
      <w:r>
        <w:t xml:space="preserve"> </w:t>
      </w:r>
      <w:r>
        <w:t xml:space="preserve">Ivory Coast Abidjan</w:t>
      </w:r>
      <w:r>
        <w:t xml:space="preserve"> </w:t>
      </w:r>
      <w:r>
        <w:t xml:space="preserve">would be severely compromised.</w:t>
      </w:r>
    </w:p>
    <w:bookmarkEnd w:id="20"/>
    <w:bookmarkStart w:id="21" w:name="X2b55e7bf07aab2661258219302a68c97b02249d"/>
    <w:p>
      <w:pPr>
        <w:pStyle w:val="Heading2"/>
      </w:pPr>
      <w:r>
        <w:t xml:space="preserve">Technical Responsibilities and Infrastructure Development</w:t>
      </w:r>
    </w:p>
    <w:p>
      <w:pPr>
        <w:pStyle w:val="FirstParagraph"/>
      </w:pPr>
      <w:r>
        <w:t xml:space="preserve">The core mandate of a</w:t>
      </w:r>
      <w:r>
        <w:t xml:space="preserve"> </w:t>
      </w:r>
      <w:r>
        <w:t xml:space="preserve">Telecommunication Engineer</w:t>
      </w:r>
      <w:r>
        <w:t xml:space="preserve"> </w:t>
      </w:r>
      <w:r>
        <w:t xml:space="preserve">involves rigorous technical planning and execution. In the context of</w:t>
      </w:r>
      <w:r>
        <w:t xml:space="preserve"> </w:t>
      </w:r>
      <w:r>
        <w:t xml:space="preserve">Ivory Coast Abidjan</w:t>
      </w:r>
      <w:r>
        <w:t xml:space="preserve">, this often means dealing with legacy systems while simultaneously deploying cutting-edge technologies. Engineers are tasked with integrating new fiber-optic cables into existing underground conduits, a process that requires precise coordination to avoid disruptions in an already congested urban environment. They must also address the physical challenges of building infrastructure in tropical climates, ensuring that equipment is protected against humidity, heat, and heavy rainfall.</w:t>
      </w:r>
    </w:p>
    <w:p>
      <w:pPr>
        <w:pStyle w:val="BodyText"/>
      </w:pPr>
      <w:r>
        <w:t xml:space="preserve">Furthermore, the deployment of mobile broadband networks is a priority. Engineers analyze signal propagation data to determine optimal locations for cell towers and small cells to minimize dead zones in Abidjan’s numerous neighborhoods. This requires advanced knowledge of radio frequency planning, spectrum management, and base station architecture. As the country moves towards 5G adoption, telecommunication engineers must also future-proof networks by upgrading hardware and software systems to handle higher data throughput and lower latency requirements. Their work directly influences the quality of service experienced by millions of users, impacting everything from online banking security to remote learning capabilities.</w:t>
      </w:r>
    </w:p>
    <w:bookmarkEnd w:id="21"/>
    <w:bookmarkStart w:id="22" w:name="economic-impact-and-innovation-ecosystem"/>
    <w:p>
      <w:pPr>
        <w:pStyle w:val="Heading2"/>
      </w:pPr>
      <w:r>
        <w:t xml:space="preserve">Economic Impact and Innovation Ecosystem</w:t>
      </w:r>
    </w:p>
    <w:p>
      <w:pPr>
        <w:pStyle w:val="FirstParagraph"/>
      </w:pPr>
      <w:r>
        <w:t xml:space="preserve">Beyond technical maintenance,</w:t>
      </w:r>
      <w:r>
        <w:t xml:space="preserve"> </w:t>
      </w:r>
      <w:r>
        <w:t xml:space="preserve">Telecommunication Engineers</w:t>
      </w:r>
      <w:r>
        <w:t xml:space="preserve"> </w:t>
      </w:r>
      <w:r>
        <w:t xml:space="preserve">act as catalysts for innovation in</w:t>
      </w:r>
      <w:r>
        <w:t xml:space="preserve"> </w:t>
      </w:r>
      <w:r>
        <w:t xml:space="preserve">Ivory Coast Abidjan</w:t>
      </w:r>
      <w:r>
        <w:t xml:space="preserve">. The reliability of telecommunications infrastructure is a prerequisite for the growth of the tech startup ecosystem. Investors and entrepreneurs require robust internet connectivity to develop fintech solutions, e-commerce platforms, and digital health services. By ensuring high-quality network availability, engineers enable these businesses to thrive. For instance, mobile money agents across Abidjan depend on uninterrupted connectivity to process transactions; any downtime represents a direct financial loss for users and service providers alike.</w:t>
      </w:r>
    </w:p>
    <w:p>
      <w:pPr>
        <w:pStyle w:val="BodyText"/>
      </w:pPr>
      <w:r>
        <w:t xml:space="preserve">Additionally, telecommunication engineers contribute to the broader economic agenda by facilitating smart city initiatives.</w:t>
      </w:r>
      <w:r>
        <w:t xml:space="preserve"> </w:t>
      </w:r>
      <w:r>
        <w:t xml:space="preserve">Ivory Coast Abidjan</w:t>
      </w:r>
      <w:r>
        <w:t xml:space="preserve"> </w:t>
      </w:r>
      <w:r>
        <w:t xml:space="preserve">has expressed ambitions to become a "smart city," utilizing IoT (Internet of Things) devices for traffic management, waste disposal monitoring, and energy efficiency. These systems rely entirely on stable, low-latency communication networks designed by skilled engineers. Thus, the</w:t>
      </w:r>
      <w:r>
        <w:t xml:space="preserve"> </w:t>
      </w:r>
      <w:r>
        <w:t xml:space="preserve">Telecommunication Engineer</w:t>
      </w:r>
      <w:r>
        <w:t xml:space="preserve"> </w:t>
      </w:r>
      <w:r>
        <w:t xml:space="preserve">is not just a technician but a key architect of modern urban planning in Abidjan.</w:t>
      </w:r>
    </w:p>
    <w:bookmarkEnd w:id="22"/>
    <w:bookmarkStart w:id="23" w:name="X3ac553945df7b9d7589719ef94a005dda0200f8"/>
    <w:p>
      <w:pPr>
        <w:pStyle w:val="Heading2"/>
      </w:pPr>
      <w:r>
        <w:t xml:space="preserve">Social Responsibility and Digital Inclusion</w:t>
      </w:r>
    </w:p>
    <w:p>
      <w:pPr>
        <w:pStyle w:val="FirstParagraph"/>
      </w:pPr>
      <w:r>
        <w:t xml:space="preserve">The role also carries significant social responsibility. A major goal for telecommunications in</w:t>
      </w:r>
      <w:r>
        <w:t xml:space="preserve"> </w:t>
      </w:r>
      <w:r>
        <w:t xml:space="preserve">Ivory Coast Abidjan</w:t>
      </w:r>
      <w:r>
        <w:t xml:space="preserve"> </w:t>
      </w:r>
      <w:r>
        <w:t xml:space="preserve">is reducing the cost of access to ensure inclusivity. Engineers work on optimizing network efficiency to lower operational costs, which can then be passed on to consumers in the form of more affordable data plans. Moreover, they are involved in projects aimed at expanding coverage into underserved peri-urban areas surrounding Abidjan. By bridging this digital gap, engineers help democratize access to information and opportunities for all citizens, fostering a more equitable society.</w:t>
      </w:r>
    </w:p>
    <w:bookmarkEnd w:id="23"/>
    <w:bookmarkStart w:id="24" w:name="conclusion"/>
    <w:p>
      <w:pPr>
        <w:pStyle w:val="Heading2"/>
      </w:pPr>
      <w:r>
        <w:t xml:space="preserve">Conclusion</w:t>
      </w:r>
    </w:p>
    <w:p>
      <w:pPr>
        <w:pStyle w:val="FirstParagraph"/>
      </w:pPr>
      <w:r>
        <w:t xml:space="preserve">In conclusion, the</w:t>
      </w:r>
      <w:r>
        <w:t xml:space="preserve"> </w:t>
      </w:r>
      <w:r>
        <w:t xml:space="preserve">Telecommunication Engineer</w:t>
      </w:r>
      <w:r>
        <w:t xml:space="preserve"> </w:t>
      </w:r>
      <w:r>
        <w:t xml:space="preserve">is an indispensable professional in the modern landscape of</w:t>
      </w:r>
      <w:r>
        <w:t xml:space="preserve"> </w:t>
      </w:r>
      <w:r>
        <w:t xml:space="preserve">Ivory Coast Abidjan</w:t>
      </w:r>
      <w:r>
        <w:t xml:space="preserve">. Their work underpins the economic dynamism, social connectivity, and technological progress of one of West Africa’s most vibrant cities. From laying fiber optic cables to optimizing 5G signals and enabling smart city applications, their expertise drives the digital transformation agenda. As</w:t>
      </w:r>
      <w:r>
        <w:t xml:space="preserve"> </w:t>
      </w:r>
      <w:r>
        <w:t xml:space="preserve">Ivory Coast Abidjan</w:t>
      </w:r>
      <w:r>
        <w:t xml:space="preserve"> </w:t>
      </w:r>
      <w:r>
        <w:t xml:space="preserve">continues to grow as a regional hub for trade and technology, the demand for skilled telecommunication engineers will only intensify. Supporting this profession through education, investment in infrastructure, and favorable policy frameworks is essential for sustaining the momentum of digital development in the region. Ultimately, the success of</w:t>
      </w:r>
      <w:r>
        <w:t xml:space="preserve"> </w:t>
      </w:r>
      <w:r>
        <w:t xml:space="preserve">Ivory Coast Abidjan’s</w:t>
      </w:r>
      <w:r>
        <w:t xml:space="preserve"> </w:t>
      </w:r>
      <w:r>
        <w:t xml:space="preserve">digital future is directly linked to the capabilities and dedication of its telecommunication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2026-07-29T07:55:12Z</dcterms:created>
  <dcterms:modified xsi:type="dcterms:W3CDTF">2026-07-29T07:55:12Z</dcterms:modified>
</cp:coreProperties>
</file>

<file path=docProps/custom.xml><?xml version="1.0" encoding="utf-8"?>
<Properties xmlns="http://schemas.openxmlformats.org/officeDocument/2006/custom-properties" xmlns:vt="http://schemas.openxmlformats.org/officeDocument/2006/docPropsVTypes"/>
</file>