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0d16cd1ac9f0e1e27d4ac90b7a05888e2a1f64f"/>
    <w:p>
      <w:pPr>
        <w:pStyle w:val="Heading1"/>
      </w:pPr>
      <w:r>
        <w:t xml:space="preserve">The Digital Backbone: The Strategic Role of the Telecommunication Engineer in Peru Lima</w:t>
      </w:r>
    </w:p>
    <w:p>
      <w:pPr>
        <w:pStyle w:val="FirstParagraph"/>
      </w:pPr>
      <w:r>
        <w:t xml:space="preserve">In the rapidly evolving landscape of modern society, connectivity is no longer a luxury but a fundamental utility that drives economic growth, social inclusion, and educational advancement. At the heart of this digital infrastructure lies a critical professional figure: the</w:t>
      </w:r>
      <w:r>
        <w:t xml:space="preserve"> </w:t>
      </w:r>
      <w:r>
        <w:rPr>
          <w:bCs/>
          <w:b/>
        </w:rPr>
        <w:t xml:space="preserve">Telecommunication Engineer</w:t>
      </w:r>
      <w:r>
        <w:t xml:space="preserve">. In the specific context of</w:t>
      </w:r>
      <w:r>
        <w:t xml:space="preserve"> </w:t>
      </w:r>
      <w:r>
        <w:rPr>
          <w:bCs/>
          <w:b/>
        </w:rPr>
        <w:t xml:space="preserve">Peru Lima</w:t>
      </w:r>
      <w:r>
        <w:t xml:space="preserve">, this role transcends mere technical maintenance or network setup; it becomes a pivotal instrument for national development. As Peru’s capital city continues to urbanize and integrate into the global digital economy, the demand for skilled telecommunication engineers who can navigate complex geographical, social, and technological challenges has never been more urgent. This essay explores the multifaceted responsibilities of the</w:t>
      </w:r>
      <w:r>
        <w:t xml:space="preserve"> </w:t>
      </w:r>
      <w:r>
        <w:rPr>
          <w:bCs/>
          <w:b/>
        </w:rPr>
        <w:t xml:space="preserve">Telecommunication Engineer</w:t>
      </w:r>
      <w:r>
        <w:t xml:space="preserve"> </w:t>
      </w:r>
      <w:r>
        <w:t xml:space="preserve">within</w:t>
      </w:r>
      <w:r>
        <w:t xml:space="preserve"> </w:t>
      </w:r>
      <w:r>
        <w:rPr>
          <w:bCs/>
          <w:b/>
        </w:rPr>
        <w:t xml:space="preserve">Peru Lima</w:t>
      </w:r>
      <w:r>
        <w:t xml:space="preserve">, highlighting how their expertise bridges the gap between technological potential and tangible societal benefit.</w:t>
      </w:r>
    </w:p>
    <w:bookmarkStart w:id="20" w:name="the-context-of-connectivity-in-peru-lima"/>
    <w:p>
      <w:pPr>
        <w:pStyle w:val="Heading2"/>
      </w:pPr>
      <w:r>
        <w:t xml:space="preserve">The Context of Connectivity in Peru Lima</w:t>
      </w:r>
    </w:p>
    <w:p>
      <w:pPr>
        <w:pStyle w:val="FirstParagraph"/>
      </w:pPr>
      <w:r>
        <w:t xml:space="preserve">Lima, Peru,, as the economic and political heart of the nation, presents a unique set of challenges for telecommunication infrastructure. The city is characterized by dense urban centers in its districts such as Miraflores and San Isidro, contrasted sharply with sprawling informal settlements on its outskirts like Villa El Salvador or Comas. These disparities create a "digital divide" that must be addressed through innovative engineering solutions. The</w:t>
      </w:r>
      <w:r>
        <w:t xml:space="preserve"> </w:t>
      </w:r>
      <w:r>
        <w:rPr>
          <w:bCs/>
          <w:b/>
        </w:rPr>
        <w:t xml:space="preserve">Telecommunication Engineer</w:t>
      </w:r>
      <w:r>
        <w:t xml:space="preserve"> </w:t>
      </w:r>
      <w:r>
        <w:t xml:space="preserve">in</w:t>
      </w:r>
      <w:r>
        <w:t xml:space="preserve"> </w:t>
      </w:r>
      <w:r>
        <w:rPr>
          <w:bCs/>
          <w:b/>
        </w:rPr>
        <w:t xml:space="preserve">Peru Lima</w:t>
      </w:r>
    </w:p>
    <w:p>
      <w:pPr>
        <w:pStyle w:val="BodyText"/>
      </w:pPr>
      <w:r>
        <w:t xml:space="preserve">, therefore, cannot rely on one-size-fits-all approaches. They must design networks that are robust enough to handle high-density traffic in commercial hubs yet adaptable and cost-effective for reaching underserved communities. The geography of</w:t>
      </w:r>
      <w:r>
        <w:t xml:space="preserve"> </w:t>
      </w:r>
      <w:r>
        <w:rPr>
          <w:bCs/>
          <w:b/>
        </w:rPr>
        <w:t xml:space="preserve">Peru Lima</w:t>
      </w:r>
      <w:r>
        <w:t xml:space="preserve">, which stretches along the Pacific coast but is backed by the rugged Andean foothills, further complicates signal propagation and physical infrastructure deployment. Engineers must account for seismic activity, a common reality in this region, ensuring that towers and fiber optic lines are resilient against natural disasters.</w:t>
      </w:r>
    </w:p>
    <w:bookmarkEnd w:id="20"/>
    <w:bookmarkStart w:id="21" w:name="bridging-the-digital-divide"/>
    <w:p>
      <w:pPr>
        <w:pStyle w:val="Heading2"/>
      </w:pPr>
      <w:r>
        <w:t xml:space="preserve">Bridging the Digital Divide</w:t>
      </w:r>
    </w:p>
    <w:p>
      <w:pPr>
        <w:pStyle w:val="FirstParagraph"/>
      </w:pPr>
      <w:r>
        <w:t xml:space="preserve">One of the most significant contributions of the</w:t>
      </w:r>
      <w:r>
        <w:t xml:space="preserve"> </w:t>
      </w:r>
      <w:r>
        <w:rPr>
          <w:bCs/>
          <w:b/>
        </w:rPr>
        <w:t xml:space="preserve">Telecommunication Engineer</w:t>
      </w:r>
      <w:r>
        <w:t xml:space="preserve">, is their ability to implement strategies that reduce inequality. In many developing regions, access to reliable internet and mobile services is a barrier to education and healthcare. By leveraging technologies such as 4G LTE and expanding into 5G networks, engineers in</w:t>
      </w:r>
      <w:r>
        <w:t xml:space="preserve"> </w:t>
      </w:r>
      <w:r>
        <w:rPr>
          <w:bCs/>
          <w:b/>
        </w:rPr>
        <w:t xml:space="preserve">Peru Lima</w:t>
      </w:r>
      <w:r>
        <w:t xml:space="preserve"> </w:t>
      </w:r>
      <w:r>
        <w:t xml:space="preserve">are enabling remote learning for students in peri-urban areas and facilitating telemedicine services that reach patients far from major hospitals. The engineer’s role here is not just technical but also strategic; they must evaluate the most efficient deployment of resources to maximize coverage while minimizing environmental impact. This involves selecting appropriate frequencies, optimizing tower placements, and utilizing fiber optics where feasible to ensure high-speed data transmission.</w:t>
      </w:r>
    </w:p>
    <w:bookmarkEnd w:id="21"/>
    <w:bookmarkStart w:id="22" w:name="fostering-economic-innovation"/>
    <w:p>
      <w:pPr>
        <w:pStyle w:val="Heading2"/>
      </w:pPr>
      <w:r>
        <w:t xml:space="preserve">Fostering Economic Innovation</w:t>
      </w:r>
    </w:p>
    <w:p>
      <w:pPr>
        <w:pStyle w:val="FirstParagraph"/>
      </w:pPr>
      <w:r>
        <w:t xml:space="preserve">Beyond social inclusion, the work of the</w:t>
      </w:r>
      <w:r>
        <w:t xml:space="preserve"> </w:t>
      </w:r>
      <w:r>
        <w:rPr>
          <w:bCs/>
          <w:b/>
        </w:rPr>
        <w:t xml:space="preserve">Telecommunication Engineer</w:t>
      </w:r>
      <w:r>
        <w:t xml:space="preserve">, is crucial for fostering economic innovation in</w:t>
      </w:r>
      <w:r>
        <w:t xml:space="preserve"> </w:t>
      </w:r>
      <w:r>
        <w:rPr>
          <w:bCs/>
          <w:b/>
        </w:rPr>
        <w:t xml:space="preserve">Lima, Peru</w:t>
      </w:r>
      <w:r>
        <w:t xml:space="preserve">. The rise of fintech startups, e-commerce platforms, and digital service providers in Peru relies heavily on stable and high-speed connectivity. Without robust telecommunications infrastructure, these businesses cannot operate efficiently. Engineers are responsible for building the backbone that supports these industries. This includes managing data centers, ensuring cybersecurity protocols are in place to protect financial transactions, and maintaining low-latency connections required for real-time applications like video conferencing and cloud computing.</w:t>
      </w:r>
    </w:p>
    <w:p>
      <w:pPr>
        <w:pStyle w:val="BodyText"/>
      </w:pPr>
      <w:r>
        <w:t xml:space="preserve">Furthermore, as</w:t>
      </w:r>
      <w:r>
        <w:t xml:space="preserve"> </w:t>
      </w:r>
      <w:r>
        <w:rPr>
          <w:bCs/>
          <w:b/>
        </w:rPr>
        <w:t xml:space="preserve">Lima Peru</w:t>
      </w:r>
      <w:r>
        <w:t xml:space="preserve">, aims to attract foreign investment and integrate into global supply chains, the reliability of its telecom network becomes a key selling point. International companies look for partners in regions where digital infrastructure is dependable. Therefore, telecommunication engineers play a direct role in enhancing Peru’s competitiveness on the global stage by ensuring that connectivity meets international standards.</w:t>
      </w:r>
    </w:p>
    <w:bookmarkEnd w:id="22"/>
    <w:bookmarkStart w:id="23" w:name="challenges-and-future-directions"/>
    <w:p>
      <w:pPr>
        <w:pStyle w:val="Heading2"/>
      </w:pPr>
      <w:r>
        <w:t xml:space="preserve">Challenges and Future Directions</w:t>
      </w:r>
    </w:p>
    <w:p>
      <w:pPr>
        <w:pStyle w:val="FirstParagraph"/>
      </w:pPr>
      <w:r>
        <w:t xml:space="preserve">The profession faces several challenges specific to the local context. Regulatory frameworks in</w:t>
      </w:r>
      <w:r>
        <w:t xml:space="preserve"> </w:t>
      </w:r>
      <w:r>
        <w:rPr>
          <w:bCs/>
          <w:b/>
        </w:rPr>
        <w:t xml:space="preserve">Lima Peru</w:t>
      </w:r>
      <w:r>
        <w:t xml:space="preserve">, while improving, can sometimes lag behind technological advancements. Engineers often have to navigate bureaucratic processes when obtaining permits for infrastructure installation. Additionally, the rapid pace of technological change requires continuous learning and adaptation. Telecommunication engineers must stay abreast of emerging trends such as Internet of Things (IoT), artificial intelligence in network management, and satellite internet solutions like Starlink, which are becoming increasingly relevant in remote areas.</w:t>
      </w:r>
    </w:p>
    <w:p>
      <w:pPr>
        <w:pStyle w:val="BodyText"/>
      </w:pPr>
      <w:r>
        <w:t xml:space="preserve">Moreover, sustainability is an emerging priority. Engineers are now expected to design energy-efficient networks and reduce e-waste. In</w:t>
      </w:r>
      <w:r>
        <w:t xml:space="preserve"> </w:t>
      </w:r>
      <w:r>
        <w:rPr>
          <w:bCs/>
          <w:b/>
        </w:rPr>
        <w:t xml:space="preserve">Lima Peru</w:t>
      </w:r>
      <w:r>
        <w:t xml:space="preserve">, where environmental awareness is growing, integrating green technologies into telecom infrastructure is not just a best practice but a necessity. This includes using renewable energy sources to power base stations and implementing recycling programs for old hardware.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in</w:t>
      </w:r>
      <w:r>
        <w:t xml:space="preserve"> </w:t>
      </w:r>
      <w:r>
        <w:rPr>
          <w:bCs/>
          <w:b/>
        </w:rPr>
        <w:t xml:space="preserve">Lima Peru</w:t>
      </w:r>
      <w:r>
        <w:t xml:space="preserve">,,,, is far more than a technician; they are architects of modern society. By addressing the unique geographical and socio-economic challenges of their region, these professionals ensure that connectivity serves as a tool for empowerment rather than exclusion. They build the digital highways that allow education to reach remote schools, healthcare to touch isolated patients, and businesses to thrive in a competitive global market. As Peru continues its journey toward becoming a developed nation, the role of the telecommunication engineer will only grow in importance. Their ability to innovate, adapt, and collaborate will determine how effectively</w:t>
      </w:r>
      <w:r>
        <w:t xml:space="preserve"> </w:t>
      </w:r>
      <w:r>
        <w:rPr>
          <w:bCs/>
          <w:b/>
        </w:rPr>
        <w:t xml:space="preserve">Lima Peru</w:t>
      </w:r>
      <w:r>
        <w:t xml:space="preserve">, can harness the power of information technology to improve the quality of life for all its citizens. Thus, investing in education and professional development for these engineers is an investment in the future stability and prosperity of Peru.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Peru Lima</dc:title>
  <dc:creator/>
  <dc:language>en</dc:language>
  <cp:keywords/>
  <dcterms:created xsi:type="dcterms:W3CDTF">2026-07-29T07:31:26Z</dcterms:created>
  <dcterms:modified xsi:type="dcterms:W3CDTF">2026-07-29T07:31:26Z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