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2" w:name="X286150fd2b7bc2c251e4c4d3db54070bc39fce7"/>
    <w:p>
      <w:pPr>
        <w:pStyle w:val="Heading1"/>
      </w:pPr>
      <w:r>
        <w:t xml:space="preserve">The Architect of Connectivity: The Telecommunication Engineer in United States Chicago</w:t>
      </w:r>
    </w:p>
    <w:bookmarkStart w:id="20" w:name="introduction"/>
    <w:p>
      <w:pPr>
        <w:pStyle w:val="FirstParagraph"/>
      </w:pPr>
      <w:r>
        <w:t xml:space="preserve">In the modern era, connectivity is not merely a convenience; it is the lifeblood of economic activity, social interaction, and public safety. At the heart of this digital infrastructure lies the profession of Telecommunication Engineer. These specialists are tasked with designing, developing, testing, and overseeing the creation of communication systems that keep our world in constant dialogue. Nowhere is this role more critical or dynamic than within United States Chicago (USC), a bustling metropolitan hub where technological advancement intersects with dense urban complexity. This essay explores the multifaceted duties of a Telecommunication Engineer operating specifically within United States Chicago, highlighting how their work shapes the city's infrastructure and future.</w:t>
      </w:r>
    </w:p>
    <w:bookmarkEnd w:id="20"/>
    <w:bookmarkStart w:id="22" w:name="urban-challenges"/>
    <w:bookmarkStart w:id="21" w:name="X521699fd9bc2114e68d26f8c62c50a89d0583c5"/>
    <w:p>
      <w:pPr>
        <w:pStyle w:val="Heading2"/>
      </w:pPr>
      <w:r>
        <w:t xml:space="preserve">Navigating the Urban Complexity of United States Chicago</w:t>
      </w:r>
    </w:p>
    <w:p>
      <w:pPr>
        <w:pStyle w:val="FirstParagraph"/>
      </w:pPr>
      <w:r>
        <w:t xml:space="preserve">The environment in which a Telecommunication Engineer operates significantly influences their approach to problem-solving. United States Chicago presents a unique set of challenges and opportunities. As one of the most populous cities in North America, it boasts a diverse mix of historic architecture, towering skyscrapers, and sprawling residential areas. For a Telecommunication Engineer working in this region, the primary challenge is ensuring seamless signal coverage across varying topographies and building materials.</w:t>
      </w:r>
    </w:p>
    <w:p>
      <w:pPr>
        <w:pStyle w:val="BodyText"/>
      </w:pPr>
      <w:r>
        <w:t xml:space="preserve">Unlike rural settings where line-of-sight transmission is easier to maintain, United States Chicago requires intricate planning to overcome signal blockage caused by steel-reinforced concrete skyscrapers and underground transit systems. A Telecommunication Engineer must possess a deep understanding of radio frequency propagation in dense urban canyons. They utilize sophisticated simulation software to model how signals behave within the unique architectural landscape of United States Chicago, ensuring that residents and businesses remain connected regardless of their location.</w:t>
      </w:r>
    </w:p>
    <w:bookmarkEnd w:id="21"/>
    <w:bookmarkEnd w:id="22"/>
    <w:bookmarkStart w:id="24" w:name="technological-advancement"/>
    <w:bookmarkStart w:id="23" w:name="X78cd3265d2a28e9b82a24f87da356f882df953c"/>
    <w:p>
      <w:pPr>
        <w:pStyle w:val="Heading2"/>
      </w:pPr>
      <w:r>
        <w:t xml:space="preserve">Pioneering Next-Generation Infrastructure</w:t>
      </w:r>
    </w:p>
    <w:p>
      <w:pPr>
        <w:pStyle w:val="FirstParagraph"/>
      </w:pPr>
      <w:r>
        <w:t xml:space="preserve">The role of a Telecommunication Engineer in United States Chicago is not limited to maintaining existing networks; it is heavily focused on innovation. With the rapid rollout of 5G technology and the emerging promise of 6G, these engineers are at the forefront of deploying high-speed, low-latency communication networks. In United States Chicago, this technological leap is crucial for supporting smart city initiatives.</w:t>
      </w:r>
    </w:p>
    <w:p>
      <w:pPr>
        <w:pStyle w:val="BodyText"/>
      </w:pPr>
      <w:r>
        <w:t xml:space="preserve">Telecommunication Engineers collaborate with urban planners to integrate sensors and IoT (Internet of Things) devices into the city’s fabric. From traffic management systems that reduce congestion to environmental monitoring tools that improve air quality data, the engineer’s work enables a more responsive and efficient city. In United States Chicago, this involves not just installing antennas but also ensuring cybersecurity for these interconnected systems. The engineer must design networks that are robust against cyber threats, protecting sensitive data transmitted across the municipal grid.</w:t>
      </w:r>
    </w:p>
    <w:bookmarkEnd w:id="23"/>
    <w:bookmarkEnd w:id="24"/>
    <w:bookmarkStart w:id="26" w:name="economic-impact"/>
    <w:bookmarkStart w:id="25" w:name="Xd7e1c2d016cae37f9de00d4530fcd527131dd2d"/>
    <w:p>
      <w:pPr>
        <w:pStyle w:val="Heading2"/>
      </w:pPr>
      <w:r>
        <w:t xml:space="preserve">Driving Economic Growth in United States Chicago</w:t>
      </w:r>
    </w:p>
    <w:p>
      <w:pPr>
        <w:pStyle w:val="FirstParagraph"/>
      </w:pPr>
      <w:r>
        <w:t xml:space="preserve">The presence of skilled Telecommunication Engineers directly correlates with economic vitality. United States Chicago serves as a major financial and commodities trading hub globally. High-frequency trading, for instance, relies on microsecond-level delays in data transmission. Telecommunication Engineers working in this sector design specialized low-latency lines that connect trading floors to market data centers.</w:t>
      </w:r>
    </w:p>
    <w:p>
      <w:pPr>
        <w:pStyle w:val="BodyText"/>
      </w:pPr>
      <w:r>
        <w:t xml:space="preserve">Furthermore, the technology sector in United States Chicago is expanding rapidly. Startups and established tech firms alike require reliable, scalable communication infrastructure to support their operations. A Telecommunication Engineer ensures that broadband capacity can handle the growing demand from cloud services, remote work environments, and digital entertainment platforms. By maintaining high-quality connectivity standards in United States Chicago, these engineers attract investment and foster an ecosystem where innovation can thrive.</w:t>
      </w:r>
    </w:p>
    <w:bookmarkEnd w:id="25"/>
    <w:bookmarkEnd w:id="26"/>
    <w:bookmarkStart w:id="28" w:name="public-safety"/>
    <w:bookmarkStart w:id="27" w:name="X20376144a863079c3203991c0c825b47c2c33a0"/>
    <w:p>
      <w:pPr>
        <w:pStyle w:val="Heading2"/>
      </w:pPr>
      <w:r>
        <w:t xml:space="preserve">Safeguarding the Community through Resilient Networks</w:t>
      </w:r>
    </w:p>
    <w:p>
      <w:pPr>
        <w:pStyle w:val="FirstParagraph"/>
      </w:pPr>
      <w:r>
        <w:t xml:space="preserve">Beyond commerce and convenience, the work of a Telecommunication Engineer in United States Chicago is a matter of public safety. First responders—police, fire departments, and emergency medical services—rely on uninterrupted communication during crises. In United States Chicago, where large-scale events and emergencies can occur with little warning, network resilience is paramount.</w:t>
      </w:r>
    </w:p>
    <w:p>
      <w:pPr>
        <w:pStyle w:val="BodyText"/>
      </w:pPr>
      <w:r>
        <w:t xml:space="preserve">Telecommunication Engineers design redundant systems that ensure communication lines remain open even if primary nodes fail. This involves rigorous testing and stress analysis of the network infrastructure. For example, during severe weather events common to the region surrounding United States Chicago, engineers must verify that emergency broadcast systems and mobile network capabilities function correctly. Their proactive maintenance and strategic planning provide a safety net for millions of residents.</w:t>
      </w:r>
    </w:p>
    <w:bookmarkEnd w:id="27"/>
    <w:bookmarkEnd w:id="28"/>
    <w:bookmarkStart w:id="30" w:name="future-prospects"/>
    <w:bookmarkStart w:id="29" w:name="X1b0d1029b8aa5f88f4c205231b3b47a37069daf"/>
    <w:p>
      <w:pPr>
        <w:pStyle w:val="Heading2"/>
      </w:pPr>
      <w:r>
        <w:t xml:space="preserve">The Future Outlook for Telecommunication Engineers</w:t>
      </w:r>
    </w:p>
    <w:p>
      <w:pPr>
        <w:pStyle w:val="FirstParagraph"/>
      </w:pPr>
      <w:r>
        <w:t xml:space="preserve">Looking ahead, the demand for Telecommunication Engineers in United States Chicago is projected to grow. The integration of artificial intelligence into network management will require engineers with hybrid skills in data science and telecommunications. As United States Chicago continues to evolve into a smarter, more connected city, the scope of their responsibility will expand.</w:t>
      </w:r>
    </w:p>
    <w:p>
      <w:pPr>
        <w:pStyle w:val="BodyText"/>
      </w:pPr>
      <w:r>
        <w:t xml:space="preserve">Ethical considerations regarding data privacy and equitable access to broadband also fall on the shoulders of these professionals. In United States Chicago, there is an ongoing effort to bridge the digital divide. Telecommunication Engineers are increasingly involved in policy discussions and community outreach, ensuring that technological advancements benefit all socioeconomic groups within the city.</w:t>
      </w:r>
    </w:p>
    <w:bookmarkEnd w:id="29"/>
    <w:bookmarkEnd w:id="30"/>
    <w:bookmarkStart w:id="31" w:name="conclusion"/>
    <w:p>
      <w:pPr>
        <w:pStyle w:val="Heading2"/>
      </w:pPr>
      <w:r>
        <w:t xml:space="preserve">Conclusion</w:t>
      </w:r>
    </w:p>
    <w:p>
      <w:pPr>
        <w:pStyle w:val="FirstParagraph"/>
      </w:pPr>
      <w:r>
        <w:t xml:space="preserve">The Telecommunication Engineer is a pivotal figure in the modern urban landscape. In United States Chicago, their expertise ensures that one of America's most vibrant cities remains connected, competitive, and safe. From overcoming architectural signal challenges to enabling smart city technologies and supporting high-frequency finance, their work is invisible yet indispensable. As technology continues to advance at a breakneck pace, the Telecommunication Engineer will remain essential in shaping the infrastructure that defines United States Chicago for generations to come.</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Telecommunication Engineer in United States Chicago</dc:title>
  <dc:creator/>
  <dc:language>en</dc:language>
  <cp:keywords/>
  <dcterms:created xsi:type="dcterms:W3CDTF">2026-07-29T18:19:17Z</dcterms:created>
  <dcterms:modified xsi:type="dcterms:W3CDTF">2026-07-29T18:19:17Z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