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4807b5cb88ced27d477098a512216610415b60c"/>
    <w:p>
      <w:pPr>
        <w:pStyle w:val="Heading1"/>
      </w:pPr>
      <w:r>
        <w:t xml:space="preserve">The Backbone of Innovation: A Comprehensive Essay on the Telecommunication Engineer in United States Houston</w:t>
      </w:r>
    </w:p>
    <w:p>
      <w:pPr>
        <w:pStyle w:val="FirstParagraph"/>
      </w:pPr>
      <w:r>
        <w:t xml:space="preserve">In the modern era, connectivity is not merely a convenience; it is the fundamental infrastructure upon which society, economy, and security rely. At the heart of this digital nervous system lies a specific and critical professional: the</w:t>
      </w:r>
      <w:r>
        <w:t xml:space="preserve"> </w:t>
      </w:r>
      <w:r>
        <w:rPr>
          <w:bCs/>
          <w:b/>
        </w:rPr>
        <w:t xml:space="preserve">Telecommunication Engineer</w:t>
      </w:r>
      <w:r>
        <w:t xml:space="preserve">. While these professionals are essential in every major metropolitan area across the globe, their role takes on unique significance when observed within specific economic hubs. One such hub is Houston, Texas. As a city renowned for its energy dominance, medical complexity, and growing tech sector, the application of telecommunication engineering in</w:t>
      </w:r>
      <w:r>
        <w:t xml:space="preserve"> </w:t>
      </w:r>
      <w:r>
        <w:rPr>
          <w:bCs/>
          <w:b/>
        </w:rPr>
        <w:t xml:space="preserve">United States Houston</w:t>
      </w:r>
      <w:r>
        <w:t xml:space="preserve"> </w:t>
      </w:r>
      <w:r>
        <w:t xml:space="preserve">presents a fascinating case study in infrastructure development. This essay explores the multifaceted responsibilities of the telecommunication engineer and analyzes how their expertise is indispensable to the continued growth and resilience of United States Houston.</w:t>
      </w:r>
    </w:p>
    <w:bookmarkStart w:id="20" w:name="X4135861aa59d4e412cd722a0432a1c06048f328"/>
    <w:p>
      <w:pPr>
        <w:pStyle w:val="Heading2"/>
      </w:pPr>
      <w:r>
        <w:t xml:space="preserve">The Core Responsibilities of a Telecommunication Engineer</w:t>
      </w:r>
    </w:p>
    <w:p>
      <w:pPr>
        <w:pStyle w:val="FirstParagraph"/>
      </w:pPr>
      <w:r>
        <w:t xml:space="preserve">To understand the value these engineers bring to a city like Houston, one must first define what a</w:t>
      </w:r>
      <w:r>
        <w:t xml:space="preserve"> </w:t>
      </w:r>
      <w:r>
        <w:rPr>
          <w:bCs/>
          <w:b/>
        </w:rPr>
        <w:t xml:space="preserve">Telecommunication Engineer</w:t>
      </w:r>
      <w:r>
        <w:t xml:space="preserve"> </w:t>
      </w:r>
      <w:r>
        <w:t xml:space="preserve">does. Broadly speaking, this profession involves designing, developing, testing, and overseeing the installation of communications equipment such as telephone systems; local and long-distance networks; broadband network servers; routers; fiber optic cables for data transmission equipment in computer networks. The scope is vast, encompassing both hardware and software integration.</w:t>
      </w:r>
    </w:p>
    <w:p>
      <w:pPr>
        <w:pStyle w:val="BodyText"/>
      </w:pPr>
      <w:r>
        <w:t xml:space="preserve">In recent years, the role has expanded beyond traditional copper-wire telephone lines to include complex wireless systems, satellite communications, and cloud-based infrastructure. A</w:t>
      </w:r>
      <w:r>
        <w:t xml:space="preserve"> </w:t>
      </w:r>
      <w:r>
        <w:rPr>
          <w:bCs/>
          <w:b/>
        </w:rPr>
        <w:t xml:space="preserve">Telecommunication Engineer</w:t>
      </w:r>
      <w:r>
        <w:t xml:space="preserve"> </w:t>
      </w:r>
      <w:r>
        <w:t xml:space="preserve">must possess a robust understanding of signal processing, network architecture, cybersecurity protocols, and hardware maintenance. They are the architects of invisibility; when a phone call connects instantly or a video conference flows without lag across continents, it is the result of meticulous engineering work performed by these professionals.</w:t>
      </w:r>
    </w:p>
    <w:bookmarkEnd w:id="20"/>
    <w:bookmarkStart w:id="21" w:name="Xfdc069dc923ef42da751b9954c5c83e2dd8f572"/>
    <w:p>
      <w:pPr>
        <w:pStyle w:val="Heading2"/>
      </w:pPr>
      <w:r>
        <w:t xml:space="preserve">The Strategic Context: Why United States Houston Matters</w:t>
      </w:r>
    </w:p>
    <w:p>
      <w:pPr>
        <w:pStyle w:val="FirstParagraph"/>
      </w:pPr>
      <w:r>
        <w:t xml:space="preserve">Houston stands out as one of the most dynamic cities in the nation. It is not just a cultural and culinary capital but a global powerhouse in energy, aerospace, and healthcare. The mention of</w:t>
      </w:r>
      <w:r>
        <w:t xml:space="preserve"> </w:t>
      </w:r>
      <w:r>
        <w:rPr>
          <w:bCs/>
          <w:b/>
        </w:rPr>
        <w:t xml:space="preserve">United States Houston</w:t>
      </w:r>
      <w:r>
        <w:t xml:space="preserve"> </w:t>
      </w:r>
      <w:r>
        <w:t xml:space="preserve">immediately evokes images of the Texas Medical Center, which is the largest concentration of healthcare and research institutions in the world. Furthermore, it serves as a major port city for international trade. Consequently, the demand for high-speed data transmission is not limited to residential consumers but extends to critical industrial operations.</w:t>
      </w:r>
    </w:p>
    <w:p>
      <w:pPr>
        <w:pStyle w:val="BodyText"/>
      </w:pPr>
      <w:r>
        <w:t xml:space="preserve">The geography of</w:t>
      </w:r>
      <w:r>
        <w:t xml:space="preserve"> </w:t>
      </w:r>
      <w:r>
        <w:rPr>
          <w:bCs/>
          <w:b/>
        </w:rPr>
        <w:t xml:space="preserve">United States Houston</w:t>
      </w:r>
      <w:r>
        <w:t xml:space="preserve"> </w:t>
      </w:r>
      <w:r>
        <w:t xml:space="preserve">also plays a crucial role. Located along the Gulf Coast, the city faces unique challenges related to humidity, storm surges, and severe weather events like hurricanes. These environmental factors require telecommunication infrastructure that is not only technologically advanced but also physically resilient. This places an added layer of responsibility on the</w:t>
      </w:r>
      <w:r>
        <w:t xml:space="preserve"> </w:t>
      </w:r>
      <w:r>
        <w:rPr>
          <w:bCs/>
          <w:b/>
        </w:rPr>
        <w:t xml:space="preserve">Telecommunication Engineer</w:t>
      </w:r>
      <w:r>
        <w:t xml:space="preserve">, who must design networks capable of withstanding natural disasters while maintaining uptime during crises.</w:t>
      </w:r>
    </w:p>
    <w:bookmarkEnd w:id="21"/>
    <w:bookmarkStart w:id="22" w:name="X7e8bfe7f9cf02361d345c31cbee0b4279c7fa3a"/>
    <w:p>
      <w:pPr>
        <w:pStyle w:val="Heading2"/>
      </w:pPr>
      <w:r>
        <w:t xml:space="preserve">Critical Applications in Houston’s Key Industries</w:t>
      </w:r>
    </w:p>
    <w:p>
      <w:pPr>
        <w:pStyle w:val="FirstParagraph"/>
      </w:pPr>
      <w:r>
        <w:t xml:space="preserve">The synergy between telecommunication engineering and Houston’s primary industries cannot be overstated. Let us examine three key sectors: Energy, Healthcare, and Emergency Management.</w:t>
      </w:r>
    </w:p>
    <w:p>
      <w:pPr>
        <w:pStyle w:val="BodyText"/>
      </w:pPr>
      <w:r>
        <w:rPr>
          <w:bCs/>
          <w:b/>
        </w:rPr>
        <w:t xml:space="preserve">1. The Energy Sector:</w:t>
      </w:r>
      <w:r>
        <w:t xml:space="preserve"> </w:t>
      </w:r>
      <w:r>
        <w:t xml:space="preserve">Houston is the energy capital of the world. Oil rigs, refineries, and gas pipelines often operate in remote or hazardous locations where real-time monitoring is vital for safety and efficiency.</w:t>
      </w:r>
      <w:r>
        <w:t xml:space="preserve"> </w:t>
      </w:r>
      <w:r>
        <w:rPr>
          <w:bCs/>
          <w:b/>
        </w:rPr>
        <w:t xml:space="preserve">Telecommunication Engineers</w:t>
      </w:r>
      <w:r>
        <w:t xml:space="preserve"> </w:t>
      </w:r>
      <w:r>
        <w:t xml:space="preserve">design specialized wireless networks and fiber optic links that transmit data from offshore platforms to onshore control centers. This connectivity allows for predictive maintenance algorithms to function, preventing costly downtime and potentially saving lives by detecting leaks or equipment failures before they become catastrophic.</w:t>
      </w:r>
    </w:p>
    <w:p>
      <w:pPr>
        <w:pStyle w:val="BodyText"/>
      </w:pPr>
      <w:r>
        <w:rPr>
          <w:bCs/>
          <w:b/>
        </w:rPr>
        <w:t xml:space="preserve">2. Healthcare Technology:</w:t>
      </w:r>
      <w:r>
        <w:t xml:space="preserve"> </w:t>
      </w:r>
      <w:r>
        <w:t xml:space="preserve">With the Texas Medical Center hosting over a million patient visits annually, the integration of Health Information Technology (HIT) is paramount. Electronic Health Records (EHRs), remote diagnostics, and telemedicine platforms require massive bandwidth and near-zero latency. A</w:t>
      </w:r>
      <w:r>
        <w:t xml:space="preserve"> </w:t>
      </w:r>
      <w:r>
        <w:rPr>
          <w:bCs/>
          <w:b/>
        </w:rPr>
        <w:t xml:space="preserve">Telecommunication Engineer</w:t>
      </w:r>
      <w:r>
        <w:t xml:space="preserve"> </w:t>
      </w:r>
      <w:r>
        <w:t xml:space="preserve">ensures that data packets move seamlessly between hospitals, clinics, and research labs within</w:t>
      </w:r>
      <w:r>
        <w:t xml:space="preserve"> </w:t>
      </w:r>
      <w:r>
        <w:rPr>
          <w:bCs/>
          <w:b/>
        </w:rPr>
        <w:t xml:space="preserve">United States Houston</w:t>
      </w:r>
      <w:r>
        <w:t xml:space="preserve">. The failure of such a network could delay critical surgeries or hinder medical research collaboration.</w:t>
      </w:r>
    </w:p>
    <w:p>
      <w:pPr>
        <w:pStyle w:val="BodyText"/>
      </w:pPr>
      <w:r>
        <w:rPr>
          <w:bCs/>
          <w:b/>
        </w:rPr>
        <w:t xml:space="preserve">3. Emergency Management:</w:t>
      </w:r>
      <w:r>
        <w:t xml:space="preserve"> </w:t>
      </w:r>
      <w:r>
        <w:t xml:space="preserve">Given the threat of hurricanes and flooding in</w:t>
      </w:r>
      <w:r>
        <w:t xml:space="preserve"> </w:t>
      </w:r>
      <w:r>
        <w:rPr>
          <w:bCs/>
          <w:b/>
        </w:rPr>
        <w:t xml:space="preserve">United States Houston</w:t>
      </w:r>
      <w:r>
        <w:t xml:space="preserve">, reliable communication is a matter of public safety. During storm events, traditional networks can become congested or fail. Engineers design redundant systems, including mesh networks and satellite backups, ensuring that first responders—police, fire, and EMS—can communicate effectively even when cellular towers are down. The work of the</w:t>
      </w:r>
      <w:r>
        <w:t xml:space="preserve"> </w:t>
      </w:r>
      <w:r>
        <w:rPr>
          <w:bCs/>
          <w:b/>
        </w:rPr>
        <w:t xml:space="preserve">Telecommunication Engineer</w:t>
      </w:r>
      <w:r>
        <w:t xml:space="preserve"> </w:t>
      </w:r>
      <w:r>
        <w:t xml:space="preserve">in this context is literally life-saving.</w:t>
      </w:r>
    </w:p>
    <w:bookmarkEnd w:id="22"/>
    <w:bookmarkStart w:id="23" w:name="economic-impact-and-future-outlook"/>
    <w:p>
      <w:pPr>
        <w:pStyle w:val="Heading2"/>
      </w:pPr>
      <w:r>
        <w:t xml:space="preserve">Economic Impact and Future Outlook</w:t>
      </w:r>
    </w:p>
    <w:p>
      <w:pPr>
        <w:pStyle w:val="FirstParagraph"/>
      </w:pPr>
      <w:r>
        <w:t xml:space="preserve">The presence of skilled telecommunication engineers contributes directly to the economic vitality of Houston. As companies look to relocate or expand, reliable digital infrastructure is a primary consideration. High-speed internet and robust 5G coverage are now seen as essential utilities, similar to electricity and water. By maintaining cutting-edge networks,</w:t>
      </w:r>
      <w:r>
        <w:t xml:space="preserve"> </w:t>
      </w:r>
      <w:r>
        <w:rPr>
          <w:bCs/>
          <w:b/>
        </w:rPr>
        <w:t xml:space="preserve">Telecommunication Engineers</w:t>
      </w:r>
      <w:r>
        <w:t xml:space="preserve"> </w:t>
      </w:r>
      <w:r>
        <w:t xml:space="preserve">in</w:t>
      </w:r>
      <w:r>
        <w:t xml:space="preserve"> </w:t>
      </w:r>
      <w:r>
        <w:rPr>
          <w:bCs/>
          <w:b/>
        </w:rPr>
        <w:t xml:space="preserve">United States Houston</w:t>
      </w:r>
      <w:r>
        <w:t xml:space="preserve"> </w:t>
      </w:r>
      <w:r>
        <w:t xml:space="preserve">attract new businesses in the tech sector, including fintech startups and AI development firms.</w:t>
      </w:r>
    </w:p>
    <w:p>
      <w:pPr>
        <w:pStyle w:val="BodyText"/>
      </w:pPr>
      <w:r>
        <w:t xml:space="preserve">Futhermore, the future holds even greater challenges and opportunities. The advent of the Internet of Things (IoT) means that everything from smart streetlights to autonomous vehicles will require constant connectivity. In a sprawling city like Houston, managing this massive influx of data points requires sophisticated network planning. Engineers must also address cybersecurity threats, protecting critical infrastructure from malicious attacks.</w:t>
      </w:r>
    </w:p>
    <w:bookmarkEnd w:id="23"/>
    <w:bookmarkStart w:id="24" w:name="conclusion"/>
    <w:p>
      <w:pPr>
        <w:pStyle w:val="Heading2"/>
      </w:pPr>
      <w:r>
        <w:t xml:space="preserve">Conclusion</w:t>
      </w:r>
    </w:p>
    <w:p>
      <w:pPr>
        <w:pStyle w:val="FirstParagraph"/>
      </w:pPr>
      <w:r>
        <w:t xml:space="preserve">In conclusion, the role of the telecommunication engineer is pivotal in shaping the modern landscape. While their work is often behind-the-scenes, its impact is visible in every interaction facilitated by technology. In a city as diverse and demanding as Houston, Texas, these professionals serve as the guardians of connectivity for one of America’s most important economic engines.</w:t>
      </w:r>
    </w:p>
    <w:p>
      <w:pPr>
        <w:pStyle w:val="BodyText"/>
      </w:pPr>
      <w:r>
        <w:t xml:space="preserve">The unique challenges posed by the environment and industry in</w:t>
      </w:r>
      <w:r>
        <w:t xml:space="preserve"> </w:t>
      </w:r>
      <w:r>
        <w:rPr>
          <w:bCs/>
          <w:b/>
        </w:rPr>
        <w:t xml:space="preserve">United States Houston</w:t>
      </w:r>
      <w:r>
        <w:t xml:space="preserve"> </w:t>
      </w:r>
      <w:r>
        <w:t xml:space="preserve">require specialized engineering solutions that go beyond standard deployments. Whether securing oil rigs against storm damage, enabling breakthrough medical research through data sharing, or ensuring emergency responders can reach those in need during a crisis, the</w:t>
      </w:r>
      <w:r>
        <w:t xml:space="preserve"> </w:t>
      </w:r>
      <w:r>
        <w:rPr>
          <w:bCs/>
          <w:b/>
        </w:rPr>
        <w:t xml:space="preserve">Telecommunication Engineer</w:t>
      </w:r>
      <w:r>
        <w:t xml:space="preserve"> </w:t>
      </w:r>
      <w:r>
        <w:t xml:space="preserve">is an indispensable asset. As technology continues to evolve at a rapid pace, the demand for these experts will only grow. Therefore, investing in this profession and recognizing its critical role is essential for maintaining Houston’s status as a global leader in innovation and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The Role of the Telecommunication Engineer in United States Houston</dc:title>
  <dc:creator/>
  <dc:language>en</dc:language>
  <cp:keywords/>
  <dcterms:created xsi:type="dcterms:W3CDTF">2026-07-29T07:01:09Z</dcterms:created>
  <dcterms:modified xsi:type="dcterms:W3CDTF">2026-07-29T07:01:09Z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