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b82c1de101b0040bdec42fa11c76b6c9def66ec"/>
    <w:p>
      <w:pPr>
        <w:pStyle w:val="Heading1"/>
      </w:pPr>
      <w:r>
        <w:t xml:space="preserve">The Critical Infrastructure of Connection:</w:t>
      </w:r>
      <w:r>
        <w:br/>
      </w:r>
      <w:r>
        <w:t xml:space="preserve">An Essay on the Telecommunication Engineer in United States Los Angeles</w:t>
      </w:r>
    </w:p>
    <w:p>
      <w:pPr>
        <w:pStyle w:val="FirstParagraph"/>
      </w:pPr>
      <w:r>
        <w:t xml:space="preserve">In the modern era, connectivity is not merely a convenience; it is the fundamental substrate upon which contemporary society, commerce, and culture are built. Nowhere is this dependency more acute than in</w:t>
      </w:r>
      <w:r>
        <w:t xml:space="preserve"> </w:t>
      </w:r>
      <w:r>
        <w:rPr>
          <w:bCs/>
          <w:b/>
        </w:rPr>
        <w:t xml:space="preserve">United States Los Angeles</w:t>
      </w:r>
      <w:r>
        <w:t xml:space="preserve">, a sprawling metropolitan hub that serves as both an economic powerhouse and a cultural epicenter of the globe. At the heart of maintaining this intricate web of information exchange stands the</w:t>
      </w:r>
      <w:r>
        <w:t xml:space="preserve"> </w:t>
      </w:r>
      <w:r>
        <w:rPr>
          <w:bCs/>
          <w:b/>
        </w:rPr>
        <w:t xml:space="preserve">Telecommunication Engineer</w:t>
      </w:r>
      <w:r>
        <w:t xml:space="preserve">. This professional is not simply a technician who manages cables or installs antennas; rather, they are the architects of digital interaction, ensuring that one billion residents across</w:t>
      </w:r>
      <w:r>
        <w:t xml:space="preserve"> </w:t>
      </w:r>
      <w:r>
        <w:rPr>
          <w:bCs/>
          <w:b/>
        </w:rPr>
        <w:t xml:space="preserve">United States Los Angeles</w:t>
      </w:r>
      <w:r>
        <w:t xml:space="preserve"> </w:t>
      </w:r>
      <w:r>
        <w:t xml:space="preserve">and beyond remain seamlessly linked to each other. The role of the telecommunication engineer in this specific geographic and cultural context is multifaceted, demanding a synthesis of advanced technical proficiency, strategic urban planning knowledge, and an acute awareness of environmental resilience.</w:t>
      </w:r>
    </w:p>
    <w:bookmarkStart w:id="20" w:name="X3bc025c99c42069aa210972157edafd66eca7a6"/>
    <w:p>
      <w:pPr>
        <w:pStyle w:val="Heading2"/>
      </w:pPr>
      <w:r>
        <w:t xml:space="preserve">The Geographical Challenge: Engineering for a Megacity</w:t>
      </w:r>
    </w:p>
    <w:p>
      <w:pPr>
        <w:pStyle w:val="FirstParagraph"/>
      </w:pPr>
      <w:r>
        <w:t xml:space="preserve">To understand the significance of the telecommunication engineer in</w:t>
      </w:r>
      <w:r>
        <w:t xml:space="preserve"> </w:t>
      </w:r>
      <w:r>
        <w:rPr>
          <w:bCs/>
          <w:b/>
        </w:rPr>
        <w:t xml:space="preserve">United States Los Angeles</w:t>
      </w:r>
      <w:r>
        <w:t xml:space="preserve">, one must first appreciate the sheer geographical complexity of the region. Unlike compact cities with dense grid systems, Los Angeles is vast, characterized by sprawling suburbs, steep mountainous terrain in areas like Griffith Park or Mulholland Drive, and dense urban corridors such as Downtown and Santa Monica. For a</w:t>
      </w:r>
      <w:r>
        <w:t xml:space="preserve"> </w:t>
      </w:r>
      <w:r>
        <w:rPr>
          <w:bCs/>
          <w:b/>
        </w:rPr>
        <w:t xml:space="preserve">Telecommunication Engineer</w:t>
      </w:r>
      <w:r>
        <w:t xml:space="preserve">, this topography presents unique engineering hurdles. Designing a network that provides uniform high-speed coverage across such diverse landscapes requires sophisticated planning and innovative solutioneering.</w:t>
      </w:r>
    </w:p>
    <w:p>
      <w:pPr>
        <w:pStyle w:val="BodyText"/>
      </w:pPr>
      <w:r>
        <w:t xml:space="preserve">In flat urban centers, the challenge often lies in density; ensuring that millions of users streaming 4K video or conducting critical business transactions do not overwhelm the bandwidth capacity. In contrast, in the rugged periphery of</w:t>
      </w:r>
      <w:r>
        <w:t xml:space="preserve"> </w:t>
      </w:r>
      <w:r>
        <w:rPr>
          <w:bCs/>
          <w:b/>
        </w:rPr>
        <w:t xml:space="preserve">United States Los Angeles</w:t>
      </w:r>
      <w:r>
        <w:t xml:space="preserve">, the challenge is visibility and line-of-sight. Engineers must calculate precise angles for microwave links and strategically place cellular towers to overcome natural obstacles. This geographical duality means that a telecommunication engineer working in this region must possess a deep understanding of radio frequency propagation, signal attenuation, and infrastructure scalability. They are tasked with bridging the digital divide that can easily emerge between the tech-savvy urban core and the more isolated outlying communities.</w:t>
      </w:r>
    </w:p>
    <w:bookmarkEnd w:id="20"/>
    <w:bookmarkStart w:id="21" w:name="the-technological-frontier-5g-and-beyond"/>
    <w:p>
      <w:pPr>
        <w:pStyle w:val="Heading2"/>
      </w:pPr>
      <w:r>
        <w:t xml:space="preserve">The Technological Frontier: 5G and Beyond</w:t>
      </w:r>
    </w:p>
    <w:p>
      <w:pPr>
        <w:pStyle w:val="FirstParagraph"/>
      </w:pPr>
      <w:r>
        <w:t xml:space="preserve">The rapid evolution of technology places immense pressure on telecommunication professionals. As</w:t>
      </w:r>
      <w:r>
        <w:t xml:space="preserve"> </w:t>
      </w:r>
      <w:r>
        <w:rPr>
          <w:bCs/>
          <w:b/>
        </w:rPr>
        <w:t xml:space="preserve">United States Los Angeles</w:t>
      </w:r>
      <w:r>
        <w:t xml:space="preserve"> </w:t>
      </w:r>
      <w:r>
        <w:t xml:space="preserve">pushes toward becoming a "smart city," the demand for ultra-low latency and high bandwidth increases exponentially. The deployment of 5G networks, and now the preparatory groundwork for 6G, is largely driven by engineers who understand not just the hardware, but the software-defined infrastructure that supports it. In</w:t>
      </w:r>
      <w:r>
        <w:t xml:space="preserve"> </w:t>
      </w:r>
      <w:r>
        <w:rPr>
          <w:bCs/>
          <w:b/>
        </w:rPr>
        <w:t xml:space="preserve">United States Los Angeles</w:t>
      </w:r>
      <w:r>
        <w:t xml:space="preserve">, this technology is critical not only for consumer entertainment but also for emerging industries such as autonomous driving systems in Hollywood studios or remote healthcare monitoring in underserved neighborhoods.</w:t>
      </w:r>
    </w:p>
    <w:p>
      <w:pPr>
        <w:pStyle w:val="BodyText"/>
      </w:pPr>
      <w:r>
        <w:t xml:space="preserve">A modern</w:t>
      </w:r>
      <w:r>
        <w:t xml:space="preserve"> </w:t>
      </w:r>
      <w:r>
        <w:rPr>
          <w:bCs/>
          <w:b/>
        </w:rPr>
        <w:t xml:space="preserve">Telecommunication Engineer</w:t>
      </w:r>
      <w:r>
        <w:t xml:space="preserve"> </w:t>
      </w:r>
      <w:r>
        <w:t xml:space="preserve">must be proficient in network virtualization, cloud computing integration, and Internet of Things (IoT) architecture. They work tirelessly to ensure that the physical layer of the network—the fiber optics running beneath the streets of Beverly Hills or the cell towers dotting Venice Beach—can support the software layers that power smart traffic lights, emergency response systems, and entertainment streaming services. This requires a continuous learning mindset, as obsolete technologies can render an engineer ineffective within a few years. The ability to adapt to new protocols and standards is just as crucial as mastering the legacy systems that still form the backbone of regional communications.</w:t>
      </w:r>
    </w:p>
    <w:bookmarkEnd w:id="21"/>
    <w:bookmarkStart w:id="22" w:name="Xa19396de4c6e6bd1b9097f71cb0c6577c03e99e"/>
    <w:p>
      <w:pPr>
        <w:pStyle w:val="Heading2"/>
      </w:pPr>
      <w:r>
        <w:t xml:space="preserve">Resilience in the Face of Natural Hazards</w:t>
      </w:r>
    </w:p>
    <w:p>
      <w:pPr>
        <w:pStyle w:val="FirstParagraph"/>
      </w:pPr>
      <w:r>
        <w:t xml:space="preserve">An often overlooked but vital aspect of engineering in Southern California is resilience.</w:t>
      </w:r>
      <w:r>
        <w:t xml:space="preserve"> </w:t>
      </w:r>
      <w:r>
        <w:rPr>
          <w:bCs/>
          <w:b/>
        </w:rPr>
        <w:t xml:space="preserve">United States Los Angeles</w:t>
      </w:r>
      <w:r>
        <w:t xml:space="preserve"> </w:t>
      </w:r>
      <w:r>
        <w:t xml:space="preserve">sits atop a complex network of fault lines, making it susceptible to earthquakes. Furthermore, the region frequently contends with severe weather events such as wildfires and floods. For the telecommunication infrastructure, these are not mere inconveniences; they are existential threats to connectivity during emergencies when communication is most needed.</w:t>
      </w:r>
    </w:p>
    <w:p>
      <w:pPr>
        <w:pStyle w:val="BodyText"/>
      </w:pPr>
      <w:r>
        <w:rPr>
          <w:bCs/>
          <w:b/>
        </w:rPr>
        <w:t xml:space="preserve">Telecommunication Engineers</w:t>
      </w:r>
      <w:r>
        <w:t xml:space="preserve"> </w:t>
      </w:r>
      <w:r>
        <w:t xml:space="preserve">in this region must design networks with redundancy and rapid recovery capabilities in mind. This involves undergrounding fiber lines where possible, hardening cell towers against seismic activity, and creating mesh networks that can operate independently if the main grid fails. During wildfire seasons, engineers monitor tower health meticulously to prevent equipment damage from heat or smoke inhalation. The role here transcends pure technology; it becomes a matter of public safety and civil engineering. Ensuring that first responders in</w:t>
      </w:r>
      <w:r>
        <w:t xml:space="preserve"> </w:t>
      </w:r>
      <w:r>
        <w:rPr>
          <w:bCs/>
          <w:b/>
        </w:rPr>
        <w:t xml:space="preserve">United States Los Angeles</w:t>
      </w:r>
      <w:r>
        <w:t xml:space="preserve"> </w:t>
      </w:r>
      <w:r>
        <w:t xml:space="preserve">maintain contact during a disaster is a direct result of rigorous engineering standards and proactive maintenance strategies implemented by these professionals.</w:t>
      </w:r>
    </w:p>
    <w:bookmarkEnd w:id="22"/>
    <w:bookmarkStart w:id="23" w:name="economic-and-cultural-impact"/>
    <w:p>
      <w:pPr>
        <w:pStyle w:val="Heading2"/>
      </w:pPr>
      <w:r>
        <w:t xml:space="preserve">Economic and Cultural Impact</w:t>
      </w:r>
    </w:p>
    <w:p>
      <w:pPr>
        <w:pStyle w:val="FirstParagraph"/>
      </w:pPr>
      <w:r>
        <w:t xml:space="preserve">The economic ramifications of robust telecommunication infrastructure are staggering. Los Angeles is home to the entertainment industry, which relies heavily on high-bandwidth data transfer for film production, virtual reality content creation, and global distribution. A disruption in connectivity can halt production and cost millions of dollars. Therefore, the</w:t>
      </w:r>
      <w:r>
        <w:t xml:space="preserve"> </w:t>
      </w:r>
      <w:r>
        <w:rPr>
          <w:bCs/>
          <w:b/>
        </w:rPr>
        <w:t xml:space="preserve">Telecommunication Engineer</w:t>
      </w:r>
      <w:r>
        <w:t xml:space="preserve"> </w:t>
      </w:r>
      <w:r>
        <w:t xml:space="preserve">acts as an enabler of economic activity. By ensuring reliable uptime and minimizing latency, they allow creative professionals to collaborate across continents in real-time.</w:t>
      </w:r>
    </w:p>
    <w:p>
      <w:pPr>
        <w:pStyle w:val="BodyText"/>
      </w:pPr>
      <w:r>
        <w:t xml:space="preserve">Culturally, these engineers facilitate the exchange of ideas that define Los Angeles as a melting pot. From social media platforms that connect diverse communities to digital literacy programs supported by local telecom initiatives, the work of these engineers touches every demographic. They ensure that educational institutions have the bandwidth for remote learning and that small businesses can compete in the global digital marketplace. In</w:t>
      </w:r>
      <w:r>
        <w:t xml:space="preserve"> </w:t>
      </w:r>
      <w:r>
        <w:rPr>
          <w:bCs/>
          <w:b/>
        </w:rPr>
        <w:t xml:space="preserve">United States Los Angeles</w:t>
      </w:r>
      <w:r>
        <w:t xml:space="preserve">, connectivity is a social equalizer, and those who maintain it play a pivotal role in fostering inclusivity.</w:t>
      </w:r>
    </w:p>
    <w:bookmarkEnd w:id="23"/>
    <w:bookmarkStart w:id="24" w:name="conclusion"/>
    <w:p>
      <w:pPr>
        <w:pStyle w:val="Heading2"/>
      </w:pPr>
      <w:r>
        <w:t xml:space="preserve">Conclusion</w:t>
      </w:r>
    </w:p>
    <w:p>
      <w:pPr>
        <w:pStyle w:val="FirstParagraph"/>
      </w:pPr>
      <w:r>
        <w:t xml:space="preserve">In conclusion, the telecommunication engineer is an indispensable figure in the ecosystem of</w:t>
      </w:r>
      <w:r>
        <w:t xml:space="preserve"> </w:t>
      </w:r>
      <w:r>
        <w:rPr>
          <w:bCs/>
          <w:b/>
        </w:rPr>
        <w:t xml:space="preserve">United States Los Angeles</w:t>
      </w:r>
      <w:r>
        <w:t xml:space="preserve">. Their work extends far beyond the installation of wires and setup of servers. They are navigators of complex geography, innovators in technological advancement, guardians of infrastructure resilience against natural disasters, and facilitators of economic and cultural vitality. As</w:t>
      </w:r>
      <w:r>
        <w:t xml:space="preserve"> </w:t>
      </w:r>
      <w:r>
        <w:rPr>
          <w:bCs/>
          <w:b/>
        </w:rPr>
        <w:t xml:space="preserve">United States Los Angeles</w:t>
      </w:r>
      <w:r>
        <w:t xml:space="preserve"> </w:t>
      </w:r>
      <w:r>
        <w:t xml:space="preserve">continues to grow in population and complexity, the demands on this profession will only intensify. The ability to weave a reliable digital fabric through the physical realities of the city is a task that requires technical excellence, creative problem-solving, and an unwavering commitment to public service. Ultimately, when we enjoy seamless connectivity in</w:t>
      </w:r>
      <w:r>
        <w:t xml:space="preserve"> </w:t>
      </w:r>
      <w:r>
        <w:rPr>
          <w:bCs/>
          <w:b/>
        </w:rPr>
        <w:t xml:space="preserve">United States Los Angeles</w:t>
      </w:r>
      <w:r>
        <w:t xml:space="preserve">, whether streaming a show in Hollywood or coordinating emergency services during an earthquake, we are witnessing the successful execution of the intricate work performed by dedicated telecommunication engineers.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Telecommunication Engineer in the United States Los Angeles</dc:title>
  <dc:creator/>
  <dc:language>en</dc:language>
  <cp:keywords/>
  <dcterms:created xsi:type="dcterms:W3CDTF">2026-07-29T15:15:31Z</dcterms:created>
  <dcterms:modified xsi:type="dcterms:W3CDTF">2026-07-29T15:15:31Z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