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6" w:name="Xd58eb8ad98962f7544579104d9f615cb32bfd86"/>
    <w:p>
      <w:pPr>
        <w:pStyle w:val="Heading1"/>
      </w:pPr>
      <w:r>
        <w:t xml:space="preserve">The Digital Arteries of the Concrete Jungle:</w:t>
      </w:r>
      <w:r>
        <w:br/>
      </w:r>
      <w:r>
        <w:t xml:space="preserve">A Professional Essay on the Telecommunication Engineer in United States New York City</w:t>
      </w:r>
    </w:p>
    <w:p>
      <w:pPr>
        <w:pStyle w:val="FirstParagraph"/>
      </w:pPr>
      <w:r>
        <w:t xml:space="preserve">In an era defined by instantaneous connectivity, data flow has become as vital to modern society as electricity or water. Nowhere is this dependence more palpable than in one of the most densely populated and complex urban environments on Earth:</w:t>
      </w:r>
      <w:r>
        <w:t xml:space="preserve"> </w:t>
      </w:r>
      <w:r>
        <w:rPr>
          <w:bCs/>
          <w:b/>
        </w:rPr>
        <w:t xml:space="preserve">United States New York City</w:t>
      </w:r>
      <w:r>
        <w:t xml:space="preserve">. At the heart of maintaining this intricate web of communication lies a specialized profession that often operates behind the scenes but dictates the pulse of global commerce, culture, and civic life. This essay explores the critical role, challenges, and evolving responsibilities of the</w:t>
      </w:r>
      <w:r>
        <w:t xml:space="preserve"> </w:t>
      </w:r>
      <w:r>
        <w:rPr>
          <w:bCs/>
          <w:b/>
        </w:rPr>
        <w:t xml:space="preserve">Telecommunication Engineer</w:t>
      </w:r>
      <w:r>
        <w:t xml:space="preserve"> </w:t>
      </w:r>
      <w:r>
        <w:t xml:space="preserve">within this dynamic metropolitan landscape.</w:t>
      </w:r>
    </w:p>
    <w:bookmarkStart w:id="20" w:name="X6edb8110eb8d2055b5bb7b7ccc77fa72162d528"/>
    <w:p>
      <w:pPr>
        <w:pStyle w:val="Heading2"/>
      </w:pPr>
      <w:r>
        <w:t xml:space="preserve">The Context: United States New York City as a Technological Epicenter</w:t>
      </w:r>
    </w:p>
    <w:p>
      <w:pPr>
        <w:pStyle w:val="FirstParagraph"/>
      </w:pPr>
      <w:r>
        <w:rPr>
          <w:bCs/>
          <w:b/>
        </w:rPr>
        <w:t xml:space="preserve">United States New York City</w:t>
      </w:r>
      <w:r>
        <w:t xml:space="preserve">, often referred to simply as "The Big Apple," is not merely a cultural capital of the world; it is arguably its technological nerve center. With over eight million residents and millions of daily commuters, the demand for bandwidth, low-latency data transmission, and reliable wireless coverage is unprecedented. The city’s infrastructure supports major financial institutions on Wall Street that rely on sub-millisecond latency for high-frequency trading, media giants in Midtown Manhattan broadcasting content globally via Times Square’s digital billboards to personal devices worldwide, and emergency services that must coordinate seamlessly during crises. In such a high-stakes environment, the</w:t>
      </w:r>
      <w:r>
        <w:t xml:space="preserve"> </w:t>
      </w:r>
      <w:r>
        <w:rPr>
          <w:bCs/>
          <w:b/>
        </w:rPr>
        <w:t xml:space="preserve">Telecommunication Engineer</w:t>
      </w:r>
      <w:r>
        <w:t xml:space="preserve"> </w:t>
      </w:r>
      <w:r>
        <w:t xml:space="preserve">is not just an IT specialist but a guardian of public safety and economic stability.</w:t>
      </w:r>
    </w:p>
    <w:bookmarkEnd w:id="20"/>
    <w:bookmarkStart w:id="21" w:name="X2136264d18886cd9f8b51297442e6d4d5ec4859"/>
    <w:p>
      <w:pPr>
        <w:pStyle w:val="Heading2"/>
      </w:pPr>
      <w:r>
        <w:t xml:space="preserve">The Core Responsibilities of the Telecommunication Engineer</w:t>
      </w:r>
    </w:p>
    <w:p>
      <w:pPr>
        <w:pStyle w:val="FirstParagraph"/>
      </w:pPr>
      <w:r>
        <w:t xml:space="preserve">The role of the</w:t>
      </w:r>
      <w:r>
        <w:t xml:space="preserve"> </w:t>
      </w:r>
      <w:r>
        <w:rPr>
          <w:bCs/>
          <w:b/>
        </w:rPr>
        <w:t xml:space="preserve">Telecommunication Engineer</w:t>
      </w:r>
      <w:r>
        <w:t xml:space="preserve">United States New York City, this translates to managing a hybrid infrastructure that includes aging copper networks being upgraded to fiber optics (FTTx), 5G wireless deployments in dense urban canyons created by skyscrapers, and satellite uplinks for broadcast media.</w:t>
      </w:r>
    </w:p>
    <w:p>
      <w:pPr>
        <w:pStyle w:val="BodyText"/>
      </w:pPr>
      <w:r>
        <w:t xml:space="preserve">A primary duty involves network planning and architecture. Engineers must calculate signal propagation paths through a labyrinth of steel-and-glass structures, accounting for interference from metallic facades that can block or reflect radio waves. They utilize sophisticated simulation software to predict coverage gaps in subway tunnels, underground utility corridors, and high-rise interiors—common dead zones in</w:t>
      </w:r>
      <w:r>
        <w:t xml:space="preserve"> </w:t>
      </w:r>
      <w:r>
        <w:rPr>
          <w:bCs/>
          <w:b/>
        </w:rPr>
        <w:t xml:space="preserve">United States New York City</w:t>
      </w:r>
      <w:r>
        <w:t xml:space="preserve">. Furthermore, they ensure redundancy. If a fiber line is cut by construction work (a frequent occurrence in NYC), backup systems must activate within milliseconds to prevent service outages for millions of users.</w:t>
      </w:r>
    </w:p>
    <w:bookmarkEnd w:id="21"/>
    <w:bookmarkStart w:id="22" w:name="Xbfdd258e7a2fbf919a9a79970cbe0891bba438b"/>
    <w:p>
      <w:pPr>
        <w:pStyle w:val="Heading2"/>
      </w:pPr>
      <w:r>
        <w:t xml:space="preserve">Techanical Challenges Specific to the Urban Landscape</w:t>
      </w:r>
    </w:p>
    <w:p>
      <w:pPr>
        <w:pStyle w:val="FirstParagraph"/>
      </w:pPr>
      <w:r>
        <w:t xml:space="preserve">The physical environment of</w:t>
      </w:r>
      <w:r>
        <w:t xml:space="preserve"> </w:t>
      </w:r>
      <w:r>
        <w:rPr>
          <w:bCs/>
          <w:b/>
        </w:rPr>
        <w:t xml:space="preserve">United States New York City</w:t>
      </w:r>
      <w:r>
        <w:t xml:space="preserve"> </w:t>
      </w:r>
      <w:r>
        <w:t xml:space="preserve">presents unique engineering hurdles. The density of the population means that spectrum congestion is a constant battle. Telecommunication engineers must employ advanced techniques such as Massive MIMO (Multiple Input Multiple Output) and beamforming to maximize spectral efficiency for 5G networks. They must also navigate the regulatory and logistical labyrinth of local permits. Installing cell towers or fiber nodes requires navigating historic preservation laws in neighborhoods like Greenwich Village or securing space in older buildings that were not designed with modern telecommunications equipment in mind.</w:t>
      </w:r>
    </w:p>
    <w:p>
      <w:pPr>
        <w:pStyle w:val="BodyText"/>
      </w:pPr>
      <w:r>
        <w:t xml:space="preserve">Additionally, environmental factors play a crucial role. Hurricanes, flooding risks associated with climate change near the coastlines of</w:t>
      </w:r>
      <w:r>
        <w:t xml:space="preserve"> </w:t>
      </w:r>
      <w:r>
        <w:rPr>
          <w:bCs/>
          <w:b/>
        </w:rPr>
        <w:t xml:space="preserve">United States New York City</w:t>
      </w:r>
      <w:r>
        <w:t xml:space="preserve">, and extreme temperature fluctuations require engineers to design resilient infrastructure. This means selecting materials that withstand corrosion from salt air in coastal boroughs like Brooklyn or Queens and ensuring that underground nodes are waterproofed against potential storm surges. The</w:t>
      </w:r>
      <w:r>
        <w:t xml:space="preserve"> </w:t>
      </w:r>
      <w:r>
        <w:rPr>
          <w:bCs/>
          <w:b/>
        </w:rPr>
        <w:t xml:space="preserve">Telecommunication Engineer</w:t>
      </w:r>
      <w:r>
        <w:t xml:space="preserve"> </w:t>
      </w:r>
      <w:r>
        <w:t xml:space="preserve">must therefore possess a multidisciplinary skill set, blending electrical engineering with civil engineering principles and environmental science.</w:t>
      </w:r>
    </w:p>
    <w:bookmarkEnd w:id="22"/>
    <w:bookmarkStart w:id="23" w:name="Xfd3d9642ceb9651b3fad715a46a1dfeedd339a2"/>
    <w:p>
      <w:pPr>
        <w:pStyle w:val="Heading2"/>
      </w:pPr>
      <w:r>
        <w:t xml:space="preserve">The Intersection with Public Safety and Smart City Initiatives</w:t>
      </w:r>
    </w:p>
    <w:p>
      <w:pPr>
        <w:pStyle w:val="FirstParagraph"/>
      </w:pPr>
      <w:r>
        <w:t xml:space="preserve">In modern urban planning, the role of the</w:t>
      </w:r>
      <w:r>
        <w:t xml:space="preserve"> </w:t>
      </w:r>
      <w:r>
        <w:rPr>
          <w:bCs/>
          <w:b/>
        </w:rPr>
        <w:t xml:space="preserve">Telecommunication Engineer</w:t>
      </w:r>
      <w:r>
        <w:t xml:space="preserve"> </w:t>
      </w:r>
      <w:r>
        <w:t xml:space="preserve">is deeply intertwined with public safety. First responders in New York City rely on robust radio frequency communications, including systems like Project 25 (P25), which must remain operational during large-scale events or emergencies. Engineers are responsible for testing and hardening these networks against failure. Moreover, as</w:t>
      </w:r>
      <w:r>
        <w:t xml:space="preserve"> </w:t>
      </w:r>
      <w:r>
        <w:rPr>
          <w:bCs/>
          <w:b/>
        </w:rPr>
        <w:t xml:space="preserve">United States New York City</w:t>
      </w:r>
      <w:r>
        <w:t xml:space="preserve"> </w:t>
      </w:r>
      <w:r>
        <w:t xml:space="preserve">pushes toward becoming a "Smart City," the scope of telecommunications expands to include Internet of Things (IoT) devices. From smart traffic lights that adjust timing based on real-time flow to sensors monitoring bridge structural integrity, the engineer designs the connectivity backbone for these data points.</w:t>
      </w:r>
    </w:p>
    <w:p>
      <w:pPr>
        <w:pStyle w:val="BodyText"/>
      </w:pPr>
      <w:r>
        <w:t xml:space="preserve">This expansion raises significant questions regarding cybersecurity and data privacy. As more devices connect via telecommunication networks, the attack surface for cyber threats grows. Engineers must implement encryption protocols and secure network architectures to protect sensitive citizen data from breaches. This aspect of the job requires constant vigilance and continuous education, as new cyber threats emerge daily.</w:t>
      </w:r>
    </w:p>
    <w:bookmarkEnd w:id="23"/>
    <w:bookmarkStart w:id="24" w:name="economic-impact-and-future-outlook"/>
    <w:p>
      <w:pPr>
        <w:pStyle w:val="Heading2"/>
      </w:pPr>
      <w:r>
        <w:t xml:space="preserve">Economic Impact and Future Outlook</w:t>
      </w:r>
    </w:p>
    <w:p>
      <w:pPr>
        <w:pStyle w:val="FirstParagraph"/>
      </w:pPr>
      <w:r>
        <w:t xml:space="preserve">The economic vitality of</w:t>
      </w:r>
      <w:r>
        <w:t xml:space="preserve"> </w:t>
      </w:r>
      <w:r>
        <w:rPr>
          <w:bCs/>
          <w:b/>
        </w:rPr>
        <w:t xml:space="preserve">United States New York City</w:t>
      </w:r>
      <w:r>
        <w:t xml:space="preserve"> </w:t>
      </w:r>
      <w:r>
        <w:t xml:space="preserve">is inextricably linked to the reliability of its telecommunications infrastructure. A prolonged outage can cost millions in lost productivity for businesses, particularly in the finance and tech sectors concentrated here. Therefore, the work of the</w:t>
      </w:r>
      <w:r>
        <w:t xml:space="preserve"> </w:t>
      </w:r>
      <w:r>
        <w:rPr>
          <w:bCs/>
          <w:b/>
        </w:rPr>
        <w:t xml:space="preserve">Telecommunication Engineer</w:t>
      </w:r>
      <w:r>
        <w:t xml:space="preserve"> </w:t>
      </w:r>
      <w:r>
        <w:t xml:space="preserve">directly contributes to the city’s economic resilience. They enable remote work capabilities that have become standard post-pandemic, support telemedicine services that connect patients in underserved areas with specialists downtown, and facilitate global business operations.</w:t>
      </w:r>
    </w:p>
    <w:p>
      <w:pPr>
        <w:pStyle w:val="BodyText"/>
      </w:pPr>
      <w:r>
        <w:t xml:space="preserve">Looking forward, the field is evolving rapidly. The integration of Artificial Intelligence (AI) into network management promises self-healing networks where problems are identified and resolved automatically before users notice a degradation in service. Engineers must adapt to these changes, learning to manage AI-driven tools and focusing more on strategic oversight rather than manual troubleshooting. Furthermore, the rollout of 6G technology is on the horizon, promising even higher speeds and lower latency, which will further deepen the reliance on robust telecommunication infrastructures.</w:t>
      </w:r>
    </w:p>
    <w:bookmarkEnd w:id="24"/>
    <w:bookmarkStart w:id="25" w:name="conclusion"/>
    <w:p>
      <w:pPr>
        <w:pStyle w:val="Heading2"/>
      </w:pPr>
      <w:r>
        <w:t xml:space="preserve">Conclusion</w:t>
      </w:r>
    </w:p>
    <w:p>
      <w:pPr>
        <w:pStyle w:val="FirstParagraph"/>
      </w:pPr>
      <w:r>
        <w:t xml:space="preserve">In conclusion, the profession of the</w:t>
      </w:r>
      <w:r>
        <w:t xml:space="preserve"> </w:t>
      </w:r>
      <w:r>
        <w:rPr>
          <w:bCs/>
          <w:b/>
        </w:rPr>
        <w:t xml:space="preserve">Telecommunication Engineer</w:t>
      </w:r>
      <w:r>
        <w:t xml:space="preserve"> </w:t>
      </w:r>
      <w:r>
        <w:t xml:space="preserve">is pivotal to the functioning of modern society. In a city as complex and demanding as</w:t>
      </w:r>
      <w:r>
        <w:t xml:space="preserve"> </w:t>
      </w:r>
      <w:r>
        <w:rPr>
          <w:bCs/>
          <w:b/>
        </w:rPr>
        <w:t xml:space="preserve">United States New York City</w:t>
      </w:r>
      <w:r>
        <w:t xml:space="preserve">, this role transcends technical maintenance; it is essential for economic continuity, public safety, and social connectivity. These professionals navigate a challenging physical and regulatory landscape to deliver seamless digital experiences to millions. As technology continues to advance, the need for skilled engineers who can design resilient, secure, and efficient communication systems will only grow. They are the invisible architects of our connected world, ensuring that even amidst the bustling noise of</w:t>
      </w:r>
      <w:r>
        <w:t xml:space="preserve"> </w:t>
      </w:r>
      <w:r>
        <w:rPr>
          <w:bCs/>
          <w:b/>
        </w:rPr>
        <w:t xml:space="preserve">United States New York City</w:t>
      </w:r>
      <w:r>
        <w:t xml:space="preserve">, a message sent from one end of Manhattan can instantly reach its destination across the globe.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Telecommunication Engineer in United States New York City</dc:title>
  <dc:creator/>
  <dc:language>en</dc:language>
  <cp:keywords/>
  <dcterms:created xsi:type="dcterms:W3CDTF">2026-07-30T13:31:45Z</dcterms:created>
  <dcterms:modified xsi:type="dcterms:W3CDTF">2026-07-30T13:31:45Z</dcterms:modified>
</cp:coreProperties>
</file>

<file path=docProps/custom.xml><?xml version="1.0" encoding="utf-8"?>
<Properties xmlns="http://schemas.openxmlformats.org/officeDocument/2006/custom-properties" xmlns:vt="http://schemas.openxmlformats.org/officeDocument/2006/docPropsVTypes"/>
</file>