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7" w:name="X70eafa796fc04f2aa1357aefc6c176b37fc1c0d"/>
    <w:p>
      <w:pPr>
        <w:pStyle w:val="Heading1"/>
      </w:pPr>
      <w:r>
        <w:t xml:space="preserve">The Strategic Role of the Telecommunication Engineer in Zimbabwe Harare</w:t>
      </w:r>
    </w:p>
    <w:bookmarkStart w:id="26" w:name="Xaf010ae981d75013a45d634b69f041b2904ffa7"/>
    <w:p>
      <w:pPr>
        <w:pStyle w:val="Heading2"/>
      </w:pPr>
      <w:r>
        <w:t xml:space="preserve">An Essay on Infrastructure, Innovation, and Economic Development</w:t>
      </w:r>
    </w:p>
    <w:p>
      <w:pPr>
        <w:pStyle w:val="FirstParagraph"/>
      </w:pPr>
      <w:r>
        <w:t xml:space="preserve">In the rapidly evolving landscape of global connectivity, telecommunications have transcended their traditional role as mere utilities for voice communication to become the central nervous system of modern economies. Nowhere is this transformation more critical than in Zimbabwe Harare. As the economic and administrative capital of Zimbabwe, Harare stands at a unique crossroads where historical infrastructure challenges meet unprecedented opportunities for digital innovation. At the heart of this transformation sits a pivotal professional figure: the Telecommunication Engineer. This essay explores the indispensable role of the</w:t>
      </w:r>
      <w:r>
        <w:t xml:space="preserve"> </w:t>
      </w:r>
      <w:r>
        <w:rPr>
          <w:bCs/>
          <w:b/>
        </w:rPr>
        <w:t xml:space="preserve">Telecommunication Engineer</w:t>
      </w:r>
      <w:r>
        <w:t xml:space="preserve"> </w:t>
      </w:r>
      <w:r>
        <w:t xml:space="preserve">within the specific context of</w:t>
      </w:r>
      <w:r>
        <w:t xml:space="preserve"> </w:t>
      </w:r>
      <w:r>
        <w:rPr>
          <w:bCs/>
          <w:b/>
        </w:rPr>
        <w:t xml:space="preserve">Zimbabwe Harare</w:t>
      </w:r>
      <w:r>
        <w:t xml:space="preserve">, arguing that they are not merely technical operators but strategic architects essential for national development, social inclusion, and economic resilience.</w:t>
      </w:r>
    </w:p>
    <w:bookmarkStart w:id="20" w:name="Xeef7b4f922bcbecbec7495e36ac231f44df51cf"/>
    <w:p>
      <w:pPr>
        <w:pStyle w:val="Heading3"/>
      </w:pPr>
      <w:r>
        <w:t xml:space="preserve">The Context of Connectivity in Zimbabwe Harare</w:t>
      </w:r>
    </w:p>
    <w:p>
      <w:pPr>
        <w:pStyle w:val="FirstParagraph"/>
      </w:pPr>
      <w:r>
        <w:t xml:space="preserve">To understand the magnitude of the</w:t>
      </w:r>
      <w:r>
        <w:t xml:space="preserve"> </w:t>
      </w:r>
      <w:r>
        <w:rPr>
          <w:bCs/>
          <w:b/>
        </w:rPr>
        <w:t xml:space="preserve">Telecommunication Engineer</w:t>
      </w:r>
      <w:r>
        <w:t xml:space="preserve">'s role, one must first appreciate the unique environment of</w:t>
      </w:r>
      <w:r>
        <w:t xml:space="preserve"> </w:t>
      </w:r>
      <w:r>
        <w:rPr>
          <w:bCs/>
          <w:b/>
        </w:rPr>
        <w:t xml:space="preserve">Zimbabwe Harare</w:t>
      </w:r>
      <w:r>
        <w:t xml:space="preserve">. The city has experienced a digital renaissance over the past decade. With a population that is increasingly urbanized and youthful, there is an insatiable demand for data services. From fintech solutions like EcoCash revolutionizing commerce to educational platforms bridging learning gaps during crises, connectivity in</w:t>
      </w:r>
      <w:r>
        <w:t xml:space="preserve"> </w:t>
      </w:r>
      <w:r>
        <w:rPr>
          <w:bCs/>
          <w:b/>
        </w:rPr>
        <w:t xml:space="preserve">Zimbabwe Harare</w:t>
      </w:r>
      <w:r>
        <w:t xml:space="preserve"> </w:t>
      </w:r>
      <w:r>
        <w:t xml:space="preserve">has become synonymous with opportunity. However, this growth does not happen in a vacuum. The infrastructure supporting it faces unique challenges, including power instability, geographical spread across suburbs ranging from the CBD to peri-urban areas like Budiriro and Kuwadzana, and the need for robust cybersecurity measures.</w:t>
      </w:r>
    </w:p>
    <w:p>
      <w:pPr>
        <w:pStyle w:val="BodyText"/>
      </w:pPr>
      <w:r>
        <w:t xml:space="preserve">The</w:t>
      </w:r>
      <w:r>
        <w:t xml:space="preserve"> </w:t>
      </w:r>
      <w:r>
        <w:rPr>
          <w:bCs/>
          <w:b/>
        </w:rPr>
        <w:t xml:space="preserve">Telecommunication Engineer</w:t>
      </w:r>
      <w:r>
        <w:t xml:space="preserve"> </w:t>
      </w:r>
      <w:r>
        <w:t xml:space="preserve">operates at the intersection of these demands. They are tasked with designing networks that are not only fast but also resilient. In</w:t>
      </w:r>
      <w:r>
        <w:t xml:space="preserve"> </w:t>
      </w:r>
      <w:r>
        <w:rPr>
          <w:bCs/>
          <w:b/>
        </w:rPr>
        <w:t xml:space="preserve">Zimbabwe Harare</w:t>
      </w:r>
      <w:r>
        <w:t xml:space="preserve">, where load-shedding (power outages) can disrupt digital services, engineers must integrate backup power systems, solar solutions, and energy-efficient hardware into their network designs. This requires a level of adaptability and technical prowess that goes beyond standard textbook engineering.</w:t>
      </w:r>
    </w:p>
    <w:bookmarkEnd w:id="20"/>
    <w:bookmarkStart w:id="21" w:name="bridging-the-digital-divide"/>
    <w:p>
      <w:pPr>
        <w:pStyle w:val="Heading3"/>
      </w:pPr>
      <w:r>
        <w:t xml:space="preserve">Bridging the Digital Divide</w:t>
      </w:r>
    </w:p>
    <w:p>
      <w:pPr>
        <w:pStyle w:val="FirstParagraph"/>
      </w:pPr>
      <w:r>
        <w:t xml:space="preserve">A primary objective for any</w:t>
      </w:r>
      <w:r>
        <w:t xml:space="preserve"> </w:t>
      </w:r>
      <w:r>
        <w:rPr>
          <w:bCs/>
          <w:b/>
        </w:rPr>
        <w:t xml:space="preserve">Telecommunication Engineer</w:t>
      </w:r>
      <w:r>
        <w:t xml:space="preserve"> </w:t>
      </w:r>
      <w:r>
        <w:t xml:space="preserve">in this region is the reduction of the digital divide. While downtown Harare enjoys high-speed fiber optics, surrounding areas often struggle with inconsistent coverage. The engineer plays a crucial role in network planning and optimization to ensure equitable access. By utilizing technologies such as 4G LTE expansion and, increasingly, the rollout of 5G infrastructure in key commercial hubs like Borrowdale and Avondale, these professionals help bring high-speed internet to underserved communities.</w:t>
      </w:r>
    </w:p>
    <w:p>
      <w:pPr>
        <w:pStyle w:val="BodyText"/>
      </w:pPr>
      <w:r>
        <w:t xml:space="preserve">In</w:t>
      </w:r>
      <w:r>
        <w:t xml:space="preserve"> </w:t>
      </w:r>
      <w:r>
        <w:rPr>
          <w:bCs/>
          <w:b/>
        </w:rPr>
        <w:t xml:space="preserve">Zimbabwe Harare</w:t>
      </w:r>
      <w:r>
        <w:t xml:space="preserve">, the impact of this connectivity is profound. Farmers in the peri-urban districts can access real-time market prices via mobile apps; students in high-density suburbs can attend virtual classes; and small business owners can engage in e-commerce. The</w:t>
      </w:r>
      <w:r>
        <w:t xml:space="preserve"> </w:t>
      </w:r>
      <w:r>
        <w:rPr>
          <w:bCs/>
          <w:b/>
        </w:rPr>
        <w:t xml:space="preserve">Telecommunication Engineer</w:t>
      </w:r>
      <w:r>
        <w:t xml:space="preserve"> </w:t>
      </w:r>
      <w:r>
        <w:t xml:space="preserve">is the enabler of these social outcomes. Their work ensures that the benefits of globalization are not restricted to the elite but are distributed across the socioeconomic spectrum, fostering a more inclusive society.</w:t>
      </w:r>
    </w:p>
    <w:bookmarkEnd w:id="21"/>
    <w:bookmarkStart w:id="22" w:name="economic-empowerment-and-innovation"/>
    <w:p>
      <w:pPr>
        <w:pStyle w:val="Heading3"/>
      </w:pPr>
      <w:r>
        <w:t xml:space="preserve">Economic Empowerment and Innovation</w:t>
      </w:r>
    </w:p>
    <w:p>
      <w:pPr>
        <w:pStyle w:val="FirstParagraph"/>
      </w:pPr>
      <w:r>
        <w:t xml:space="preserve">The economic argument for investing in skilled</w:t>
      </w:r>
      <w:r>
        <w:t xml:space="preserve"> </w:t>
      </w:r>
      <w:r>
        <w:rPr>
          <w:bCs/>
          <w:b/>
        </w:rPr>
        <w:t xml:space="preserve">Telecommunication Engineers</w:t>
      </w:r>
      <w:r>
        <w:t xml:space="preserve"> </w:t>
      </w:r>
      <w:r>
        <w:t xml:space="preserve">is equally compelling. Harare is emerging as a tech hub for Southern Africa, often referred to locally as the "Silicon Valley of Zimbabwe." Startups in fintech, agritech, and healthtech rely heavily on reliable telecommunications infrastructure. When these startups fail due to connectivity issues or poor network quality, the entire local ecosystem suffers.</w:t>
      </w:r>
    </w:p>
    <w:p>
      <w:pPr>
        <w:pStyle w:val="BodyText"/>
      </w:pPr>
      <w:r>
        <w:t xml:space="preserve">The</w:t>
      </w:r>
      <w:r>
        <w:t xml:space="preserve"> </w:t>
      </w:r>
      <w:r>
        <w:rPr>
          <w:bCs/>
          <w:b/>
        </w:rPr>
        <w:t xml:space="preserve">Telecommunication Engineer</w:t>
      </w:r>
      <w:r>
        <w:t xml:space="preserve"> </w:t>
      </w:r>
      <w:r>
        <w:t xml:space="preserve">ensures business continuity for enterprises in</w:t>
      </w:r>
      <w:r>
        <w:t xml:space="preserve"> </w:t>
      </w:r>
      <w:r>
        <w:rPr>
          <w:bCs/>
          <w:b/>
        </w:rPr>
        <w:t xml:space="preserve">Zimbabwe Harare</w:t>
      </w:r>
      <w:r>
        <w:t xml:space="preserve">. They design redundant systems that prevent downtime, implement cloud computing solutions that allow businesses to scale without heavy capital expenditure on physical servers, and secure networks against cyber threats. As Zimbabwe moves towards a more knowledge-based economy, the quality of its telecommunications infrastructure becomes a competitive advantage. A robust network attracts foreign direct investment (FDI), as international companies seek reliable partners in regions with strong digital foundations.</w:t>
      </w:r>
    </w:p>
    <w:bookmarkEnd w:id="22"/>
    <w:bookmarkStart w:id="23" w:name="technical-challenges-and-solutions"/>
    <w:p>
      <w:pPr>
        <w:pStyle w:val="Heading3"/>
      </w:pPr>
      <w:r>
        <w:t xml:space="preserve">Technical Challenges and Solutions</w:t>
      </w:r>
    </w:p>
    <w:p>
      <w:pPr>
        <w:pStyle w:val="FirstParagraph"/>
      </w:pPr>
      <w:r>
        <w:t xml:space="preserve">The day-to-day work of a</w:t>
      </w:r>
      <w:r>
        <w:t xml:space="preserve"> </w:t>
      </w:r>
      <w:r>
        <w:rPr>
          <w:bCs/>
          <w:b/>
        </w:rPr>
        <w:t xml:space="preserve">Telecommunication Engineer</w:t>
      </w:r>
      <w:r>
        <w:t xml:space="preserve"> </w:t>
      </w:r>
      <w:r>
        <w:t xml:space="preserve">in</w:t>
      </w:r>
      <w:r>
        <w:t xml:space="preserve"> </w:t>
      </w:r>
      <w:r>
        <w:rPr>
          <w:bCs/>
          <w:b/>
        </w:rPr>
        <w:t xml:space="preserve">Zimbabwe Harare</w:t>
      </w:r>
      <w:r>
        <w:t xml:space="preserve"> </w:t>
      </w:r>
      <w:r>
        <w:t xml:space="preserve">involves navigating complex technical hurdles. Spectrum management is a critical issue, requiring engineers to optimize frequency usage to prevent interference while maximizing capacity. In dense urban areas like Harare, where buildings can obstruct signals, engineers must perform intricate site surveys and deploy small-cell technologies alongside macro towers.</w:t>
      </w:r>
    </w:p>
    <w:p>
      <w:pPr>
        <w:pStyle w:val="BodyText"/>
      </w:pPr>
      <w:r>
        <w:t xml:space="preserve">Furthermore, the transition from copper-based legacy systems to all-IP (Internet Protocol) networks is underway. This migration requires extensive planning and execution by engineers who must maintain service availability during the upgrade process. Additionally, with the rise of IoT (Internet of Things) devices in smart city projects being piloted in Harare, engineers are now tasked with integrating diverse communication protocols—from LoRaWAN for low-power wide-area networks to Wi-Fi 6 for high-density environments. These tasks require a deep understanding of both hardware and software systems.</w:t>
      </w:r>
    </w:p>
    <w:bookmarkEnd w:id="23"/>
    <w:bookmarkStart w:id="24" w:name="the-future-outlook"/>
    <w:p>
      <w:pPr>
        <w:pStyle w:val="Heading3"/>
      </w:pPr>
      <w:r>
        <w:t xml:space="preserve">The Future Outlook</w:t>
      </w:r>
    </w:p>
    <w:p>
      <w:pPr>
        <w:pStyle w:val="FirstParagraph"/>
      </w:pPr>
      <w:r>
        <w:t xml:space="preserve">Looking ahead, the role of the</w:t>
      </w:r>
      <w:r>
        <w:t xml:space="preserve"> </w:t>
      </w:r>
      <w:r>
        <w:rPr>
          <w:bCs/>
          <w:b/>
        </w:rPr>
        <w:t xml:space="preserve">Telecommunication Engineer</w:t>
      </w:r>
      <w:r>
        <w:t xml:space="preserve"> </w:t>
      </w:r>
      <w:r>
        <w:t xml:space="preserve">in</w:t>
      </w:r>
      <w:r>
        <w:t xml:space="preserve"> </w:t>
      </w:r>
      <w:r>
        <w:rPr>
          <w:bCs/>
          <w:b/>
        </w:rPr>
        <w:t xml:space="preserve">Zimbabwe Harare</w:t>
      </w:r>
      <w:r>
        <w:t xml:space="preserve"> </w:t>
      </w:r>
      <w:r>
        <w:t xml:space="preserve">will only expand. The integration of Artificial Intelligence (AI) into network management will allow for predictive maintenance, where engineers can anticipate and fix issues before they affect users. The deployment of satellite internet constellations could further enhance connectivity in remote parts of the country, with Harare serving as the ground hub for distribution.</w:t>
      </w:r>
    </w:p>
    <w:p>
      <w:pPr>
        <w:pStyle w:val="BodyText"/>
      </w:pPr>
      <w:r>
        <w:t xml:space="preserve">Moreover, cybersecurity remains an escalating concern. As</w:t>
      </w:r>
      <w:r>
        <w:t xml:space="preserve"> </w:t>
      </w:r>
      <w:r>
        <w:rPr>
          <w:bCs/>
          <w:b/>
        </w:rPr>
        <w:t xml:space="preserve">Zimbabwe Harare</w:t>
      </w:r>
      <w:r>
        <w:t xml:space="preserve"> </w:t>
      </w:r>
      <w:r>
        <w:t xml:space="preserve">digitizes its government services (e-government) and financial sectors, the protection of citizen data becomes paramount. Engineers must now also act as guardians of digital privacy and security, implementing encryption standards and intrusion detection systems.</w:t>
      </w:r>
    </w:p>
    <w:bookmarkEnd w:id="24"/>
    <w:bookmarkStart w:id="25" w:name="conclusion"/>
    <w:p>
      <w:pPr>
        <w:pStyle w:val="Heading3"/>
      </w:pPr>
      <w:r>
        <w:t xml:space="preserve">Conclusion</w:t>
      </w:r>
    </w:p>
    <w:p>
      <w:pPr>
        <w:pStyle w:val="FirstParagraph"/>
      </w:pPr>
      <w:r>
        <w:t xml:space="preserve">In conclusion, the</w:t>
      </w:r>
      <w:r>
        <w:t xml:space="preserve"> </w:t>
      </w:r>
      <w:r>
        <w:rPr>
          <w:bCs/>
          <w:b/>
        </w:rPr>
        <w:t xml:space="preserve">Telecommunication Engineer</w:t>
      </w:r>
      <w:r>
        <w:t xml:space="preserve"> </w:t>
      </w:r>
      <w:r>
        <w:t xml:space="preserve">is a cornerstone of modern development in</w:t>
      </w:r>
      <w:r>
        <w:t xml:space="preserve"> </w:t>
      </w:r>
      <w:r>
        <w:rPr>
          <w:bCs/>
          <w:b/>
        </w:rPr>
        <w:t xml:space="preserve">Zimbabwe Harare</w:t>
      </w:r>
      <w:r>
        <w:t xml:space="preserve">. They are more than just technicians who fix cables or configure routers; they are strategic partners in nation-building. By addressing the unique challenges of power, geography, and security, these professionals ensure that connectivity serves as a tool for empowerment rather than exclusion. As</w:t>
      </w:r>
      <w:r>
        <w:t xml:space="preserve"> </w:t>
      </w:r>
      <w:r>
        <w:rPr>
          <w:bCs/>
          <w:b/>
        </w:rPr>
        <w:t xml:space="preserve">Zimbabwe Harare</w:t>
      </w:r>
      <w:r>
        <w:t xml:space="preserve"> </w:t>
      </w:r>
      <w:r>
        <w:t xml:space="preserve">continues to grow into a regional digital hub, the demand for skilled</w:t>
      </w:r>
      <w:r>
        <w:t xml:space="preserve"> </w:t>
      </w:r>
      <w:r>
        <w:rPr>
          <w:bCs/>
          <w:b/>
        </w:rPr>
        <w:t xml:space="preserve">Telecommunication Engineers</w:t>
      </w:r>
      <w:r>
        <w:t xml:space="preserve"> </w:t>
      </w:r>
      <w:r>
        <w:t xml:space="preserve">will rise. Supporting this profession through education, resources, and policy stability is not just an investment in technology, but an investment in the future prosperity and social cohesion of Zimbabwe.</w:t>
      </w:r>
    </w:p>
    <w:p>
      <w:pPr>
        <w:pStyle w:val="BodyText"/>
      </w:pPr>
      <w:r>
        <w:t xml:space="preserve">The synergy between technological expertise and local contextual understanding makes the work of these engineers vital. Without them, the vision of a digitally connected Zimbabwe Harare would remain just that—a vision. With their continued innovation and dedication, the dream of a fully integrated, economically vibrant, and socially inclusive society moves closer to reality.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Zimbabwe Harare</dc:title>
  <dc:creator/>
  <dc:language>en</dc:language>
  <cp:keywords/>
  <dcterms:created xsi:type="dcterms:W3CDTF">2026-07-29T06:31:57Z</dcterms:created>
  <dcterms:modified xsi:type="dcterms:W3CDTF">2026-07-29T06:31:57Z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