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fdf02a2812cfa9f6ad169136147de101bdd9ef2"/>
    <w:p>
      <w:pPr>
        <w:pStyle w:val="Heading1"/>
      </w:pPr>
      <w:r>
        <w:t xml:space="preserve">Bridging the Gap: The Critical Importance of Translator Interpreter Services in Brazil São Paulo</w:t>
      </w:r>
    </w:p>
    <w:p>
      <w:pPr>
        <w:pStyle w:val="FirstParagraph"/>
      </w:pPr>
      <w:r>
        <w:t xml:space="preserve">In an increasingly interconnected global economy, language serves as both a bridge and a barrier. Nowhere is this dynamic more pronounced than in</w:t>
      </w:r>
      <w:r>
        <w:t xml:space="preserve"> </w:t>
      </w:r>
      <w:r>
        <w:t xml:space="preserve">Brazil São Paulo</w:t>
      </w:r>
      <w:r>
        <w:t xml:space="preserve">, a metropolis that stands as one of the most vital economic engines on the planet. As the commercial capital of Brazil and one of the largest cities in the world by population,</w:t>
      </w:r>
      <w:r>
        <w:t xml:space="preserve"> </w:t>
      </w:r>
      <w:r>
        <w:t xml:space="preserve">Brazil São Paulo</w:t>
      </w:r>
      <w:r>
        <w:t xml:space="preserve"> </w:t>
      </w:r>
      <w:r>
        <w:t xml:space="preserve">attracts business leaders, diplomats, tourists, and immigrants from every corner of the globe. In this complex linguistic landscape, professional</w:t>
      </w:r>
      <w:r>
        <w:t xml:space="preserve"> </w:t>
      </w:r>
      <w:r>
        <w:t xml:space="preserve">Translator Interpreter</w:t>
      </w:r>
      <w:r>
        <w:t xml:space="preserve"> </w:t>
      </w:r>
      <w:r>
        <w:t xml:space="preserve">services are not merely a convenience; they are an essential infrastructure for commerce, justice, healthcare, and social integration.</w:t>
      </w:r>
    </w:p>
    <w:bookmarkStart w:id="20" w:name="X3805e0230404be5f0b7fcc9a341a35ee089d9cd"/>
    <w:p>
      <w:pPr>
        <w:pStyle w:val="Heading2"/>
      </w:pPr>
      <w:r>
        <w:t xml:space="preserve">The Economic Engine Demands Linguistic Precision</w:t>
      </w:r>
    </w:p>
    <w:p>
      <w:pPr>
        <w:pStyle w:val="FirstParagraph"/>
      </w:pPr>
      <w:r>
        <w:t xml:space="preserve">Brazil São Paulo</w:t>
      </w:r>
      <w:r>
        <w:t xml:space="preserve"> </w:t>
      </w:r>
      <w:r>
        <w:t xml:space="preserve">is home to the largest concentration of multinational corporations in Latin America. From finance to technology and agriculture, international trade flows through this city daily. However, the primary language of business operations remains Portuguese, while partners often speak English, Spanish, Mandarin, Japanese among many others. Herein lies the critical role of a professional</w:t>
      </w:r>
      <w:r>
        <w:t xml:space="preserve"> </w:t>
      </w:r>
      <w:r>
        <w:t xml:space="preserve">Translator Interpreter</w:t>
      </w:r>
      <w:r>
        <w:t xml:space="preserve">. In high-stakes negotiations within the Faria Lima financial district or in industrial hubs like Guarulhos, a slight mistranslation can result in millions of dollars in losses. A skilled interpreter ensures that nuances, legal terms, and cultural subtleties are conveyed accurately during face-to-face meetings, fostering trust and clarity between parties who may share no common tongue.</w:t>
      </w:r>
    </w:p>
    <w:bookmarkEnd w:id="20"/>
    <w:bookmarkStart w:id="21" w:name="Xc674c59f73f0c26d72cd704552aaf5d89148633"/>
    <w:p>
      <w:pPr>
        <w:pStyle w:val="Heading2"/>
      </w:pPr>
      <w:r>
        <w:t xml:space="preserve">The Judicial System: Fairness Through Language</w:t>
      </w:r>
    </w:p>
    <w:p>
      <w:pPr>
        <w:pStyle w:val="FirstParagraph"/>
      </w:pPr>
      <w:r>
        <w:t xml:space="preserve">Beyond the boardroom, the judicial system in</w:t>
      </w:r>
      <w:r>
        <w:t xml:space="preserve"> </w:t>
      </w:r>
      <w:r>
        <w:t xml:space="preserve">Brazil São Paulo</w:t>
      </w:r>
      <w:r>
        <w:t xml:space="preserve"> </w:t>
      </w:r>
      <w:r>
        <w:t xml:space="preserve">relies heavily on qualified linguistic professionals to uphold the rule of law. Brazil’s legal procedures are conducted strictly in Portuguese. For non-native speakers involved in civil or criminal cases, immigration hearings, or corporate litigation, understanding legal terminology is often impossible without assistance. A certified</w:t>
      </w:r>
      <w:r>
        <w:t xml:space="preserve"> </w:t>
      </w:r>
      <w:r>
        <w:t xml:space="preserve">Translator Interpreter</w:t>
      </w:r>
      <w:r>
        <w:t xml:space="preserve"> </w:t>
      </w:r>
      <w:r>
        <w:t xml:space="preserve">acts as a guardian of due process. They do not simply convert words; they translate intent and legal concepts that may not have direct equivalents in other languages. Whether interpreting for a foreign national accused of a crime or translating complex contract disputes, the accuracy provided by these professionals ensures that justice is blind to language barriers, guaranteeing fair trials and equitable outcomes within the Brazilian legal framework.</w:t>
      </w:r>
    </w:p>
    <w:bookmarkEnd w:id="21"/>
    <w:bookmarkStart w:id="22" w:name="Xeda77f27ef94d49e545dde6385369587ed611fb"/>
    <w:p>
      <w:pPr>
        <w:pStyle w:val="Heading2"/>
      </w:pPr>
      <w:r>
        <w:t xml:space="preserve">Healthcare and Public Services: Saving Lives</w:t>
      </w:r>
    </w:p>
    <w:p>
      <w:pPr>
        <w:pStyle w:val="FirstParagraph"/>
      </w:pPr>
      <w:r>
        <w:t xml:space="preserve">In the realm of healthcare, the stakes are even higher.</w:t>
      </w:r>
      <w:r>
        <w:t xml:space="preserve"> </w:t>
      </w:r>
      <w:r>
        <w:t xml:space="preserve">Brazil São Paulo</w:t>
      </w:r>
      <w:r>
        <w:t xml:space="preserve"> </w:t>
      </w:r>
      <w:r>
        <w:t xml:space="preserve">boasts one of the most advanced medical infrastructures in Latin America, attracting medical tourists from across South America and beyond. Hospitals in private networks like Albert Einstein or Sírio-Libanês frequently treat international patients who speak languages other than Portuguese. In emergency rooms, accurate communication is literally a matter of life and death. A</w:t>
      </w:r>
      <w:r>
        <w:t xml:space="preserve"> </w:t>
      </w:r>
      <w:r>
        <w:t xml:space="preserve">Translator Interpreter</w:t>
      </w:r>
      <w:r>
        <w:t xml:space="preserve"> </w:t>
      </w:r>
      <w:r>
        <w:t xml:space="preserve">ensures that patient histories, symptoms, allergies, and treatment plans are communicated without error. Miscommunication in a medical setting can lead to misdiagnosis or incorrect medication administration. Therefore, the presence of specialized medical interpreters is not just about service quality; it is a fundamental component of patient safety and ethical care provision.</w:t>
      </w:r>
    </w:p>
    <w:bookmarkEnd w:id="22"/>
    <w:bookmarkStart w:id="23" w:name="cultural-integration-and-education"/>
    <w:p>
      <w:pPr>
        <w:pStyle w:val="Heading2"/>
      </w:pPr>
      <w:r>
        <w:t xml:space="preserve">Cultural Integration and Education</w:t>
      </w:r>
    </w:p>
    <w:p>
      <w:pPr>
        <w:pStyle w:val="FirstParagraph"/>
      </w:pPr>
      <w:r>
        <w:t xml:space="preserve">Brazil São Paulo</w:t>
      </w:r>
      <w:r>
        <w:t xml:space="preserve"> </w:t>
      </w:r>
      <w:r>
        <w:t xml:space="preserve">is a melting pot of cultures. It hosts large communities of Japanese, Arab, Italian, Syrian-Lebanese, and recently Bolivian immigrants. For these communities to integrate into society effectively—accessing government services, enrolling children in schools, and navigating bureaucracy—they often require the support of</w:t>
      </w:r>
      <w:r>
        <w:t xml:space="preserve"> </w:t>
      </w:r>
      <w:r>
        <w:t xml:space="preserve">Translator Interpreter</w:t>
      </w:r>
      <w:r>
        <w:t xml:space="preserve"> </w:t>
      </w:r>
      <w:r>
        <w:t xml:space="preserve">services. These professionals facilitate the transition for new residents by helping them understand their rights and responsibilities under Brazilian law. Furthermore, in educational institutions, interpreters play a pivotal role in ensuring that language barriers do not hinder academic success for non-native speakers. This linguistic support fosters social cohesion and ensures that</w:t>
      </w:r>
      <w:r>
        <w:t xml:space="preserve"> </w:t>
      </w:r>
      <w:r>
        <w:t xml:space="preserve">Brazil São Paulo</w:t>
      </w:r>
      <w:r>
        <w:t xml:space="preserve"> </w:t>
      </w:r>
      <w:r>
        <w:t xml:space="preserve">remains an inclusive city where diversity is respected and understood.</w:t>
      </w:r>
    </w:p>
    <w:bookmarkEnd w:id="23"/>
    <w:bookmarkStart w:id="24" w:name="X8c1a7884956ac3c5859ea00729121605edda9ec"/>
    <w:p>
      <w:pPr>
        <w:pStyle w:val="Heading2"/>
      </w:pPr>
      <w:r>
        <w:t xml:space="preserve">The Distinction Between Translation and Interpretation</w:t>
      </w:r>
    </w:p>
    <w:p>
      <w:pPr>
        <w:pStyle w:val="FirstParagraph"/>
      </w:pPr>
      <w:r>
        <w:t xml:space="preserve">To fully appreciate the value of these services in</w:t>
      </w:r>
      <w:r>
        <w:t xml:space="preserve"> </w:t>
      </w:r>
      <w:r>
        <w:t xml:space="preserve">Brazil São Paulo</w:t>
      </w:r>
      <w:r>
        <w:t xml:space="preserve">, one must distinguish between translation (written text) and interpretation (spoken language). While both are crucial, the role of the</w:t>
      </w:r>
      <w:r>
        <w:t xml:space="preserve"> </w:t>
      </w:r>
      <w:r>
        <w:t xml:space="preserve">Translator Interpreter</w:t>
      </w:r>
      <w:r>
        <w:t xml:space="preserve"> </w:t>
      </w:r>
      <w:r>
        <w:t xml:space="preserve">encompasses both disciplines. In a business context, a translator might convert marketing materials or legal contracts into Portuguese to ensure they resonate with local consumers while maintaining brand integrity. Simultaneously, an interpreter might stand beside that same executive during a press conference in Paulista Avenue, delivering their speech to the media in real-time. The ability to switch between these modes makes the modern linguistic professional indispensable.</w:t>
      </w:r>
    </w:p>
    <w:bookmarkEnd w:id="24"/>
    <w:bookmarkStart w:id="25" w:name="conclusion"/>
    <w:p>
      <w:pPr>
        <w:pStyle w:val="Heading2"/>
      </w:pPr>
      <w:r>
        <w:t xml:space="preserve">Conclusion</w:t>
      </w:r>
    </w:p>
    <w:p>
      <w:pPr>
        <w:pStyle w:val="FirstParagraph"/>
      </w:pPr>
      <w:r>
        <w:t xml:space="preserve">In conclusion,</w:t>
      </w:r>
      <w:r>
        <w:t xml:space="preserve"> </w:t>
      </w:r>
      <w:r>
        <w:t xml:space="preserve">Brazil São Paulo</w:t>
      </w:r>
      <w:r>
        <w:t xml:space="preserve"> </w:t>
      </w:r>
      <w:r>
        <w:t xml:space="preserve">is more than just a city; it is a global hub where languages collide and converge. As its economic significance grows, so does the necessity for precise linguistic communication. The professional</w:t>
      </w:r>
      <w:r>
        <w:t xml:space="preserve"> </w:t>
      </w:r>
      <w:r>
        <w:t xml:space="preserve">Translator Interpreter</w:t>
      </w:r>
      <w:r>
        <w:t xml:space="preserve"> </w:t>
      </w:r>
      <w:r>
        <w:t xml:space="preserve">serves as the vital link that connects diverse populations, facilitates international trade, upholds legal justice, and saves lives in healthcare settings. Without these experts, the city’s potential for global interaction would be severely hampered by misunderstanding and error. Therefore, investing in high-quality</w:t>
      </w:r>
      <w:r>
        <w:t xml:space="preserve"> </w:t>
      </w:r>
      <w:r>
        <w:t xml:space="preserve">Translator Interpreter</w:t>
      </w:r>
      <w:r>
        <w:t xml:space="preserve"> </w:t>
      </w:r>
      <w:r>
        <w:t xml:space="preserve">services is not merely an operational expense for entities operating in</w:t>
      </w:r>
      <w:r>
        <w:t xml:space="preserve"> </w:t>
      </w:r>
      <w:r>
        <w:t xml:space="preserve">Brazil São Paulo</w:t>
      </w:r>
      <w:r>
        <w:t xml:space="preserve">, but a strategic necessity that underpins the region's continued success, stability, and inclusivity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Brazil São Paulo</dc:title>
  <dc:creator/>
  <dc:language>en</dc:language>
  <cp:keywords/>
  <dcterms:created xsi:type="dcterms:W3CDTF">2026-07-29T13:26:51Z</dcterms:created>
  <dcterms:modified xsi:type="dcterms:W3CDTF">2026-07-29T13:26:51Z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