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Interpretation</w:t>
      </w:r>
      <w:r>
        <w:t xml:space="preserve"> </w:t>
      </w:r>
      <w:r>
        <w:t xml:space="preserve">Services</w:t>
      </w:r>
      <w:r>
        <w:t xml:space="preserve"> </w:t>
      </w:r>
      <w:r>
        <w:t xml:space="preserve">in</w:t>
      </w:r>
      <w:r>
        <w:t xml:space="preserve"> </w:t>
      </w:r>
      <w:r>
        <w:t xml:space="preserve">China,</w:t>
      </w:r>
      <w:r>
        <w:t xml:space="preserve"> </w:t>
      </w:r>
      <w:r>
        <w:t xml:space="preserve">Shanghai</w:t>
      </w:r>
    </w:p>
    <w:bookmarkStart w:id="26" w:name="X40f829f2a5ba9607dd70e87310099261f075494"/>
    <w:p>
      <w:pPr>
        <w:pStyle w:val="Heading1"/>
      </w:pPr>
      <w:r>
        <w:t xml:space="preserve">The Strategic Imperative of Translator and Interpreter Services in China, Shanghai</w:t>
      </w:r>
    </w:p>
    <w:p>
      <w:pPr>
        <w:pStyle w:val="FirstParagraph"/>
      </w:pPr>
      <w:r>
        <w:t xml:space="preserve">In the contemporary landscape of global commerce, diplomacy, and cultural exchange, language serves as both a bridge and a barrier. Nowhere is this dynamic more pronounced than in the bustling metropolis of China, specifically within its economic heartland: Shanghai. As a pivotal gateway for international trade and innovation in East Asia,</w:t>
      </w:r>
      <w:r>
        <w:t xml:space="preserve"> </w:t>
      </w:r>
      <w:r>
        <w:rPr>
          <w:bCs/>
          <w:b/>
        </w:rPr>
        <w:t xml:space="preserve">China Shanghai</w:t>
      </w:r>
      <w:r>
        <w:t xml:space="preserve"> </w:t>
      </w:r>
      <w:r>
        <w:t xml:space="preserve">represents a unique ecosystem where linguistic precision is not merely an administrative convenience but a critical strategic asset. The role of professional Translator and Interpreter services has evolved from simple word-for-word conversion to becoming the foundational mechanism that facilitates complex negotiations, ensures legal compliance, and fosters cross-cultural understanding in this dynamic region.</w:t>
      </w:r>
    </w:p>
    <w:bookmarkStart w:id="20" w:name="X6a72afd42cf434d7cb970148b221549bf0ffa69"/>
    <w:p>
      <w:pPr>
        <w:pStyle w:val="Heading2"/>
      </w:pPr>
      <w:r>
        <w:t xml:space="preserve">The Linguistic Complexity of Doing Business in Shanghai</w:t>
      </w:r>
    </w:p>
    <w:p>
      <w:pPr>
        <w:pStyle w:val="FirstParagraph"/>
      </w:pPr>
      <w:r>
        <w:t xml:space="preserve">To understand the necessity of high-quality language services, one must first appreciate the linguistic environment of Shanghai. While Mandarin is the official language of China, Shanghai possesses its own distinct dialect, Shanghainese (Wu Chinese), which carries significant cultural weight and historical context. For international entities entering</w:t>
      </w:r>
      <w:r>
        <w:t xml:space="preserve"> </w:t>
      </w:r>
      <w:r>
        <w:rPr>
          <w:bCs/>
          <w:b/>
        </w:rPr>
        <w:t xml:space="preserve">China Shanghai</w:t>
      </w:r>
      <w:r>
        <w:t xml:space="preserve">, navigating this dual-layered linguistic structure presents a formidable challenge. Furthermore, the business terminology used in sectors such as finance, logistics, real estate, and technology often requires specialized knowledge that goes beyond general fluency.</w:t>
      </w:r>
    </w:p>
    <w:p>
      <w:pPr>
        <w:pStyle w:val="BodyText"/>
      </w:pPr>
      <w:r>
        <w:t xml:space="preserve">A mere translation of documents is insufficient when dealing with the nuanced legal frameworks of China. Contracts must be interpreted in both Chinese and English (or other relevant languages) to ensure mutual understanding and legal enforceability. This is where the distinction between translation and interpretation becomes vital, yet both fall under the umbrella of essential Translator Interpreter services. Written translation deals with static documents like contracts, technical manuals, and marketing materials, requiring absolute accuracy in terminology. In contrast, interpreting deals with live communication during meetings, conferences, and site visits demanding real-time cognitive processing.</w:t>
      </w:r>
    </w:p>
    <w:bookmarkEnd w:id="20"/>
    <w:bookmarkStart w:id="21" w:name="Xcfe3fff0d553ad576033af6acd5218ef9cff9b2"/>
    <w:p>
      <w:pPr>
        <w:pStyle w:val="Heading2"/>
      </w:pPr>
      <w:r>
        <w:t xml:space="preserve">The Critical Role of Interpreters in High-Stakes Environments</w:t>
      </w:r>
    </w:p>
    <w:p>
      <w:pPr>
        <w:pStyle w:val="FirstParagraph"/>
      </w:pPr>
      <w:r>
        <w:t xml:space="preserve">In the fast-paced business environment of Shanghai’s Lujiazui financial district or its extensive free trade zones, time is a scarce resource. During high-stakes negotiations, an Interpreter acts not just as a conduit for words, but as a cultural mediator. The communication style in China often emphasizes indirectness, harmony, and relationship-building (Guanxi), which can differ significantly from the direct approach common in Western business practices.</w:t>
      </w:r>
    </w:p>
    <w:p>
      <w:pPr>
        <w:pStyle w:val="BodyText"/>
      </w:pPr>
      <w:r>
        <w:t xml:space="preserve">A skilled Interpreter operating in</w:t>
      </w:r>
      <w:r>
        <w:t xml:space="preserve"> </w:t>
      </w:r>
      <w:r>
        <w:rPr>
          <w:bCs/>
          <w:b/>
        </w:rPr>
        <w:t xml:space="preserve">China Shanghai</w:t>
      </w:r>
      <w:r>
        <w:t xml:space="preserve"> </w:t>
      </w:r>
      <w:r>
        <w:t xml:space="preserve">must possess the ability to convey not only what is said but also the underlying intent. For instance, a Chinese counterpart might say "we will study it further" as a polite refusal or a delay tactic. A layperson might interpret this literally, leading to misplaced expectations. An expert Interpreter, however, recognizes the cultural subtext and can guide foreign stakeholders to understand the true nature of the interaction without causing offense. This subtle navigation of social cues is indispensable for maintaining long-term partnerships in</w:t>
      </w:r>
      <w:r>
        <w:t xml:space="preserve"> </w:t>
      </w:r>
      <w:r>
        <w:rPr>
          <w:bCs/>
          <w:b/>
        </w:rPr>
        <w:t xml:space="preserve">China Shanghai</w:t>
      </w:r>
      <w:r>
        <w:t xml:space="preserve">.</w:t>
      </w:r>
    </w:p>
    <w:bookmarkEnd w:id="21"/>
    <w:bookmarkStart w:id="22" w:name="X167606c6305456a58bf522629bafdb674cc0de3"/>
    <w:p>
      <w:pPr>
        <w:pStyle w:val="Heading2"/>
      </w:pPr>
      <w:r>
        <w:t xml:space="preserve">The Precision Required in Technical and Legal Translation</w:t>
      </w:r>
    </w:p>
    <w:p>
      <w:pPr>
        <w:pStyle w:val="FirstParagraph"/>
      </w:pPr>
      <w:r>
        <w:t xml:space="preserve">While interpreters facilitate oral communication, written Translation remains the backbone of regulatory compliance and operational setup. China has a rigorous bureaucratic system where every document must meet specific formatting and terminological standards. Whether it is registering a joint venture, filing patents, or importing specialized medical equipment into Shanghai’s advanced healthcare sector, inaccuracies in translation can lead to costly delays, legal penalties, or even project failure.</w:t>
      </w:r>
    </w:p>
    <w:p>
      <w:pPr>
        <w:pStyle w:val="BodyText"/>
      </w:pPr>
      <w:r>
        <w:t xml:space="preserve">The terminology used in China’s rapidly evolving tech sector—ranging from artificial intelligence to biotechnology—is constantly shifting. A Translator must stay abreast of these developments to ensure that technical specifications are accurately conveyed. For example, a slight mistranslation in software code documentation or pharmaceutical safety guidelines can have catastrophic consequences. Therefore, the demand for specialized Translator services in Shanghai is highest in industries requiring precision engineering and scientific accuracy.</w:t>
      </w:r>
    </w:p>
    <w:bookmarkEnd w:id="22"/>
    <w:bookmarkStart w:id="23" w:name="cultural-competence-as-a-core-competency"/>
    <w:p>
      <w:pPr>
        <w:pStyle w:val="Heading2"/>
      </w:pPr>
      <w:r>
        <w:t xml:space="preserve">Cultural Competence as a Core Competency</w:t>
      </w:r>
    </w:p>
    <w:p>
      <w:pPr>
        <w:pStyle w:val="FirstParagraph"/>
      </w:pPr>
      <w:r>
        <w:t xml:space="preserve">The concept of a Translator or Interpreter extends beyond linguistic duality; it encompasses cultural competence. In</w:t>
      </w:r>
      <w:r>
        <w:t xml:space="preserve"> </w:t>
      </w:r>
      <w:r>
        <w:rPr>
          <w:bCs/>
          <w:b/>
        </w:rPr>
        <w:t xml:space="preserve">China Shanghai</w:t>
      </w:r>
      <w:r>
        <w:t xml:space="preserve">, business relationships are deeply personal. Banquets, gift-giving, and social etiquette play significant roles in deal-making. A professional language service provider must understand these cultural nuances to advise clients appropriately. Missteps in protocol can be interpreted as disrespect, jeopardizing the entire engagement.</w:t>
      </w:r>
    </w:p>
    <w:p>
      <w:pPr>
        <w:pStyle w:val="BodyText"/>
      </w:pPr>
      <w:r>
        <w:t xml:space="preserve">Moreover, Shanghai is a global city with a diverse population. It hosts expatriates from all over the world and serves as a hub for multinational corporations’ regional headquarters. This diversity creates a demand for multilingual Interpreter services beyond just Chinese-English pairs. Languages such as Japanese, Korean, German, French, and Spanish are frequently required to cater to the varied demographics of international residents and business partners in</w:t>
      </w:r>
      <w:r>
        <w:t xml:space="preserve"> </w:t>
      </w:r>
      <w:r>
        <w:rPr>
          <w:bCs/>
          <w:b/>
        </w:rPr>
        <w:t xml:space="preserve">China Shanghai</w:t>
      </w:r>
      <w:r>
        <w:t xml:space="preserve">.</w:t>
      </w:r>
    </w:p>
    <w:bookmarkEnd w:id="23"/>
    <w:bookmarkStart w:id="24" w:name="X4c17f22387a380452d060179a481432b9bfeaa8"/>
    <w:p>
      <w:pPr>
        <w:pStyle w:val="Heading2"/>
      </w:pPr>
      <w:r>
        <w:t xml:space="preserve">The Future Landscape of Language Services in Shanghai</w:t>
      </w:r>
    </w:p>
    <w:p>
      <w:pPr>
        <w:pStyle w:val="FirstParagraph"/>
      </w:pPr>
      <w:r>
        <w:t xml:space="preserve">As technology advances, the role of Translator and Interpreter is undergoing transformation. Artificial Intelligence (AI) and machine translation tools have improved significantly, offering quick drafts for simple texts. However, in the context of</w:t>
      </w:r>
      <w:r>
        <w:t xml:space="preserve"> </w:t>
      </w:r>
      <w:r>
        <w:rPr>
          <w:bCs/>
          <w:b/>
        </w:rPr>
        <w:t xml:space="preserve">China Shanghai</w:t>
      </w:r>
      <w:r>
        <w:t xml:space="preserve">, where relationships and trust are paramount, human expertise remains irreplaceable. AI lacks the emotional intelligence to handle complex negotiations or the cultural sensitivity required to navigate social interactions.</w:t>
      </w:r>
    </w:p>
    <w:p>
      <w:pPr>
        <w:pStyle w:val="BodyText"/>
      </w:pPr>
      <w:r>
        <w:t xml:space="preserve">The future likely holds a hybrid model where technology assists human professionals, allowing them to focus on higher-level cognitive tasks such as strategic advice and cultural mediation. For companies operating in Shanghai, investing in top-tier Translator and Interpreter services is an investment in risk mitigation and relationship building. It ensures that communication flows smoothly across borders, fostering an environment conducive to collaboration and growth.</w:t>
      </w:r>
    </w:p>
    <w:bookmarkEnd w:id="24"/>
    <w:bookmarkStart w:id="25" w:name="conclusion"/>
    <w:p>
      <w:pPr>
        <w:pStyle w:val="Heading2"/>
      </w:pPr>
      <w:r>
        <w:t xml:space="preserve">Conclusion</w:t>
      </w:r>
    </w:p>
    <w:p>
      <w:pPr>
        <w:pStyle w:val="FirstParagraph"/>
      </w:pPr>
      <w:r>
        <w:t xml:space="preserve">In conclusion, the role of Translator and Interpreter services in China, particularly in the dynamic hub of Shanghai, is multifaceted and indispensable. These professionals serve as the vital link between global enterprises and the local market, ensuring that language is not a barrier but a catalyst for success. From interpreting high-pressure negotiations to translating complex legal documents with precision, their work underpins the successful integration of international business into Chinese society. As Shanghai continues to solidify its position as a global center for finance, technology, and trade, the demand for skilled linguistic professionals will only grow. Companies that recognize the strategic value of professional language services will be better positioned to navigate the complexities of</w:t>
      </w:r>
      <w:r>
        <w:t xml:space="preserve"> </w:t>
      </w:r>
      <w:r>
        <w:rPr>
          <w:bCs/>
          <w:b/>
        </w:rPr>
        <w:t xml:space="preserve">China Shanghai</w:t>
      </w:r>
      <w:r>
        <w:t xml:space="preserve">, building lasting partnerships and achieving sustainable growth in one of the world’s most exciting economic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 Interpretation Services in China, Shanghai</dc:title>
  <dc:creator/>
  <dc:language>en</dc:language>
  <cp:keywords/>
  <dcterms:created xsi:type="dcterms:W3CDTF">2026-07-29T09:49:40Z</dcterms:created>
  <dcterms:modified xsi:type="dcterms:W3CDTF">2026-07-29T09:49:40Z</dcterms:modified>
</cp:coreProperties>
</file>

<file path=docProps/custom.xml><?xml version="1.0" encoding="utf-8"?>
<Properties xmlns="http://schemas.openxmlformats.org/officeDocument/2006/custom-properties" xmlns:vt="http://schemas.openxmlformats.org/officeDocument/2006/docPropsVTypes"/>
</file>