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6" w:name="X77adda462c86029b77d185409af54cdc80ea14f"/>
    <w:p>
      <w:pPr>
        <w:pStyle w:val="Heading1"/>
      </w:pPr>
      <w:r>
        <w:t xml:space="preserve">Bridging Linguistic Gaps in Silicon Valley of Asia: The Essential Role of Translator and Interpreter Services in India, Bangalore</w:t>
      </w:r>
    </w:p>
    <w:p>
      <w:pPr>
        <w:pStyle w:val="FirstParagraph"/>
      </w:pPr>
      <w:r>
        <w:t xml:space="preserve">In the modern globalized economy, language is no longer merely a means of communication; it is the currency of commerce, justice, healthcare, and social cohesion. Nowhere is this linguistic complexity more evident than in</w:t>
      </w:r>
      <w:r>
        <w:t xml:space="preserve"> </w:t>
      </w:r>
      <w:r>
        <w:t xml:space="preserve">India</w:t>
      </w:r>
      <w:r>
        <w:t xml:space="preserve">, a nation celebrated for its "Unity in Diversity." Within this vast tapestry of languages lies</w:t>
      </w:r>
      <w:r>
        <w:t xml:space="preserve"> </w:t>
      </w:r>
      <w:r>
        <w:t xml:space="preserve">India Bangalore</w:t>
      </w:r>
      <w:r>
        <w:t xml:space="preserve">, a city that has transformed from a serene garden retreat into the undisputed technological capital of the country, often referred to as the Silicon Valley of Asia. As Bangalore rapidly expands its horizons in IT services, multinational corporate headquarters, legal frameworks, and healthcare innovation, the demand for professional</w:t>
      </w:r>
      <w:r>
        <w:t xml:space="preserve"> </w:t>
      </w:r>
      <w:r>
        <w:t xml:space="preserve">Translator Interpreter</w:t>
      </w:r>
      <w:r>
        <w:t xml:space="preserve"> </w:t>
      </w:r>
      <w:r>
        <w:t xml:space="preserve">services has surged to unprecedented levels. This essay explores the critical importance of these linguistic professionals in facilitating growth and integration within this dynamic metropolitan hub.</w:t>
      </w:r>
    </w:p>
    <w:bookmarkStart w:id="20" w:name="the-linguistic-landscape-of-bangalore"/>
    <w:p>
      <w:pPr>
        <w:pStyle w:val="Heading2"/>
      </w:pPr>
      <w:r>
        <w:t xml:space="preserve">The Linguistic Landscape of Bangalore</w:t>
      </w:r>
    </w:p>
    <w:p>
      <w:pPr>
        <w:pStyle w:val="FirstParagraph"/>
      </w:pPr>
      <w:r>
        <w:t xml:space="preserve">To understand the necessity of a</w:t>
      </w:r>
      <w:r>
        <w:t xml:space="preserve"> </w:t>
      </w:r>
      <w:r>
        <w:t xml:space="preserve">Translator Interpreter</w:t>
      </w:r>
      <w:r>
        <w:t xml:space="preserve">, one must first appreciate the linguistic reality of Bangalore. While Kannada is the official state language, English serves as the lingua franca for business, higher education, and administration. However, residents hail from across India and around the world. Hindi is widely spoken by migrants from North India, Tamil and Telugu are common among those from South Indian states migrating for work, and Bengali or Marathi may also be heard in specific communities. Furthermore, as Bangalore attracts talent globally, speakers of Chinese, Korean, Russian languages join the workforce.</w:t>
      </w:r>
    </w:p>
    <w:p>
      <w:pPr>
        <w:pStyle w:val="BodyText"/>
      </w:pPr>
      <w:r>
        <w:t xml:space="preserve">In such a melting pot where over twenty major languages and hundreds of dialects intersect on every street corner and corporate floor effective communication is challenging. A</w:t>
      </w:r>
      <w:r>
        <w:t xml:space="preserve"> </w:t>
      </w:r>
      <w:r>
        <w:t xml:space="preserve">Translator Interpreter</w:t>
      </w:r>
      <w:r>
        <w:t xml:space="preserve"> </w:t>
      </w:r>
      <w:r>
        <w:t xml:space="preserve">service becomes the bridge that connects these disparate linguistic groups, ensuring that information flows seamlessly regardless of the mother tongue.</w:t>
      </w:r>
    </w:p>
    <w:bookmarkEnd w:id="20"/>
    <w:bookmarkStart w:id="21" w:name="Xb10eaba7fed527aa05b1aaacc2b85082fecab8f"/>
    <w:p>
      <w:pPr>
        <w:pStyle w:val="Heading2"/>
      </w:pPr>
      <w:r>
        <w:t xml:space="preserve">The Corporate Engine: IT and Multinational Corporations</w:t>
      </w:r>
    </w:p>
    <w:p>
      <w:pPr>
        <w:pStyle w:val="FirstParagraph"/>
      </w:pPr>
      <w:r>
        <w:t xml:space="preserve">Bangalore is home to some of the world’s largest technology firms, from Infosys and Wipro to global giants like Google, Microsoft, and Amazon. In this high-stakes environment precision in communication is paramount. A misunderstanding due to linguistic nuance can lead to millions of dollars in losses or project delays.</w:t>
      </w:r>
    </w:p>
    <w:p>
      <w:pPr>
        <w:pStyle w:val="BodyText"/>
      </w:pPr>
      <w:r>
        <w:t xml:space="preserve">This is where professional</w:t>
      </w:r>
      <w:r>
        <w:t xml:space="preserve"> </w:t>
      </w:r>
      <w:r>
        <w:t xml:space="preserve">Translator Interpreter</w:t>
      </w:r>
      <w:r>
        <w:t xml:space="preserve"> </w:t>
      </w:r>
      <w:r>
        <w:t xml:space="preserve">services are indispensable. While many employees may speak fluent English, technical documentation, legal contracts, and local stakeholder communications often require localization. A translator ensures that code comments, user manuals, and marketing materials are culturally appropriate for diverse markets within India and abroad. Simultaneously interpreters play a vital role in board meetings where senior leadership might prefer native languages for nuanced negotiation or team-building sessions involving non-native English speakers from various regions of</w:t>
      </w:r>
      <w:r>
        <w:t xml:space="preserve"> </w:t>
      </w:r>
      <w:r>
        <w:t xml:space="preserve">India Bangalore</w:t>
      </w:r>
      <w:r>
        <w:t xml:space="preserve">. The interpreter does not just translate words; they convey tone, intent, and cultural context, which is essential for maintaining harmony in a diverse workforce.</w:t>
      </w:r>
    </w:p>
    <w:bookmarkEnd w:id="21"/>
    <w:bookmarkStart w:id="22" w:name="the-legal-and-judicial-framework"/>
    <w:p>
      <w:pPr>
        <w:pStyle w:val="Heading2"/>
      </w:pPr>
      <w:r>
        <w:t xml:space="preserve">The Legal and Judicial Framework</w:t>
      </w:r>
    </w:p>
    <w:p>
      <w:pPr>
        <w:pStyle w:val="FirstParagraph"/>
      </w:pPr>
      <w:r>
        <w:t xml:space="preserve">Beyond the corporate sector, the judiciary of Bangalore faces immense pressure regarding language. The Indian legal system is tripartite: English for higher courts (Supreme Court and High Courts), Hindi for certain lower courts in North India, but predominantly regional languages like Kannada in Karnataka’s lower judiciary. When a migrant worker from Kerala or Tamil Nadu faces a legal dispute in Bangalore, understanding the proceedings can be nearly impossible without assistance.</w:t>
      </w:r>
    </w:p>
    <w:p>
      <w:pPr>
        <w:pStyle w:val="BodyText"/>
      </w:pPr>
      <w:r>
        <w:t xml:space="preserve">A qualified</w:t>
      </w:r>
      <w:r>
        <w:t xml:space="preserve"> </w:t>
      </w:r>
      <w:r>
        <w:t xml:space="preserve">Translator Interpreter</w:t>
      </w:r>
      <w:r>
        <w:t xml:space="preserve"> </w:t>
      </w:r>
      <w:r>
        <w:t xml:space="preserve">is not merely a luxury here; it is a matter of human rights and justice. Accurate interpretation ensures that every individual, regardless of their linguistic background, has equal access to justice. In courtrooms across Bangalore, certified interpreters facilitate fair trials by ensuring that witnesses understand questions and defendants comprehend charges. Without these services the principle of "equal protection under law" would be hollow for millions who do not speak Kannada or fluent English.</w:t>
      </w:r>
    </w:p>
    <w:bookmarkEnd w:id="22"/>
    <w:bookmarkStart w:id="23" w:name="healthcare-life-saving-communication"/>
    <w:p>
      <w:pPr>
        <w:pStyle w:val="Heading2"/>
      </w:pPr>
      <w:r>
        <w:t xml:space="preserve">Healthcare: Life-Saving Communication</w:t>
      </w:r>
    </w:p>
    <w:p>
      <w:pPr>
        <w:pStyle w:val="FirstParagraph"/>
      </w:pPr>
      <w:r>
        <w:t xml:space="preserve">The healthcare sector in Bangalore is another critical arena where a</w:t>
      </w:r>
      <w:r>
        <w:t xml:space="preserve"> </w:t>
      </w:r>
      <w:r>
        <w:t xml:space="preserve">Translator Interpreter</w:t>
      </w:r>
      <w:r>
        <w:t xml:space="preserve"> </w:t>
      </w:r>
      <w:r>
        <w:t xml:space="preserve">service saves lives. With the rise of medical tourism and a diverse local population, hospitals in India Bangalore encounter patients with varying degrees of English proficiency and different linguistic needs. A miscommunication between a doctor and a patient can lead to incorrect diagnosis, wrong medication dosage, or failure to follow post-operative care instructions.</w:t>
      </w:r>
    </w:p>
    <w:p>
      <w:pPr>
        <w:pStyle w:val="BodyText"/>
      </w:pPr>
      <w:r>
        <w:t xml:space="preserve">Professional interpreters in healthcare settings ensure that medical terminology is accurately conveyed. They help doctors explain complex procedures to patients from rural backgrounds who may only speak local dialects. Moreover they assist international patients seeking treatment in Bangalore’s world-class hospitals by bridging the gap between their native language and the medical team, thereby enhancing patient satisfaction and safety.</w:t>
      </w:r>
    </w:p>
    <w:bookmarkEnd w:id="23"/>
    <w:bookmarkStart w:id="24" w:name="Xb035217f4ea0781931672c7b9188c8e04b1dec4"/>
    <w:p>
      <w:pPr>
        <w:pStyle w:val="Heading2"/>
      </w:pPr>
      <w:r>
        <w:t xml:space="preserve">Government Initiatives and Social Integration</w:t>
      </w:r>
    </w:p>
    <w:p>
      <w:pPr>
        <w:pStyle w:val="FirstParagraph"/>
      </w:pPr>
      <w:r>
        <w:t xml:space="preserve">The city administration of Bangalore also relies heavily on linguistic services to implement welfare schemes effectively. Government programs regarding housing, sanitation, voter registration, or public health campaigns must be communicated in languages understood by the general populace. Here professional translators play a crucial role in adapting official documents into Kannada and other prevalent community languages.</w:t>
      </w:r>
    </w:p>
    <w:p>
      <w:pPr>
        <w:pStyle w:val="BodyText"/>
      </w:pPr>
      <w:r>
        <w:t xml:space="preserve">Furthermore as Bangalore expands its infrastructure projects such as the metro rail and new highway expansions it brings together laborers from various parts of India. A</w:t>
      </w:r>
      <w:r>
        <w:t xml:space="preserve"> </w:t>
      </w:r>
      <w:r>
        <w:t xml:space="preserve">Translator Interpreter</w:t>
      </w:r>
      <w:r>
        <w:t xml:space="preserve"> </w:t>
      </w:r>
      <w:r>
        <w:t xml:space="preserve">facilitates safety briefings and coordination on construction sites where workers may speak different regional tongues. This ensures workplace safety and operational efficiency, directly contributing to the city’s development.</w:t>
      </w:r>
    </w:p>
    <w:bookmarkEnd w:id="24"/>
    <w:bookmarkStart w:id="25" w:name="the-future-outlook"/>
    <w:p>
      <w:pPr>
        <w:pStyle w:val="Heading2"/>
      </w:pPr>
      <w:r>
        <w:t xml:space="preserve">The Future Outlook</w:t>
      </w:r>
    </w:p>
    <w:p>
      <w:pPr>
        <w:pStyle w:val="FirstParagraph"/>
      </w:pPr>
      <w:r>
        <w:t xml:space="preserve">Looking ahead the demand for specialized</w:t>
      </w:r>
      <w:r>
        <w:t xml:space="preserve"> </w:t>
      </w:r>
      <w:r>
        <w:t xml:space="preserve">Translator Interpreter</w:t>
      </w:r>
      <w:r>
        <w:t xml:space="preserve"> </w:t>
      </w:r>
      <w:r>
        <w:t xml:space="preserve">services in Bangalore will only grow. As artificial intelligence tools improve, one might assume human interpreters would become obsolete. However, the nuance of human emotion, cultural idiom, and ethical judgment remains irreplaceable by machines. In sensitive areas like law, healthcare and diplomacy in</w:t>
      </w:r>
      <w:r>
        <w:t xml:space="preserve"> </w:t>
      </w:r>
      <w:r>
        <w:t xml:space="preserve">India Bangalore</w:t>
      </w:r>
      <w:r>
        <w:t xml:space="preserve"> </w:t>
      </w:r>
      <w:r>
        <w:t xml:space="preserve">the human touch provided by professional linguists is more valuable than ever.</w:t>
      </w:r>
    </w:p>
    <w:p>
      <w:pPr>
        <w:pStyle w:val="BodyText"/>
      </w:pPr>
      <w:r>
        <w:t xml:space="preserve">In conclusion the role of the translator and interpreter extends far beyond simple word substitution. In a city like Bangalore, which serves as a microcosm of India’s diversity and its future aspirations, these professionals are vital infrastructure. They enable commerce to flourish by breaking down barriers in global business; they uphold justice by ensuring fair legal representation; they save lives in healthcare settings; and they promote social integration within the government sector. As Bangalore continues to solidify its status as a global tech hub, investing in high-quality linguistic services is not just an operational necessity but a moral imperative for inclusive growth. Therefore, recognizing and supporting the</w:t>
      </w:r>
      <w:r>
        <w:t xml:space="preserve"> </w:t>
      </w:r>
      <w:r>
        <w:t xml:space="preserve">Translator Interpreter</w:t>
      </w:r>
      <w:r>
        <w:t xml:space="preserve"> </w:t>
      </w:r>
      <w:r>
        <w:t xml:space="preserve">profession is essential for sustaining the vibrant and diverse spirit of</w:t>
      </w:r>
      <w:r>
        <w:t xml:space="preserve"> </w:t>
      </w:r>
      <w:r>
        <w:t xml:space="preserve">India Bangalore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India, Bangalore</dc:title>
  <dc:creator/>
  <dc:language>en</dc:language>
  <cp:keywords/>
  <dcterms:created xsi:type="dcterms:W3CDTF">2026-07-29T01:57:04Z</dcterms:created>
  <dcterms:modified xsi:type="dcterms:W3CDTF">2026-07-29T01:57:04Z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