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31fb90277db0422a53fd96f3366b2c38cf21dc2"/>
    <w:p>
      <w:pPr>
        <w:pStyle w:val="Heading1"/>
      </w:pPr>
      <w:r>
        <w:t xml:space="preserve">Bridging Cultures and Commerce: The Essential Role of Translator Interpreters in Kazakhstan Almaty</w:t>
      </w:r>
    </w:p>
    <w:p>
      <w:pPr>
        <w:pStyle w:val="FirstParagraph"/>
      </w:pPr>
      <w:r>
        <w:t xml:space="preserve">In the heart of Central Asia, where ancient Silk Road traditions meet modern geopolitical ambition, lies a city that serves as the economic and cultural beacon of its nation. This city is</w:t>
      </w:r>
      <w:r>
        <w:t xml:space="preserve"> </w:t>
      </w:r>
      <w:r>
        <w:t xml:space="preserve">Kazakhstan Almaty</w:t>
      </w:r>
      <w:r>
        <w:t xml:space="preserve">. As a former capital and currently the largest metropolis in the region, it has transformed into a bustling hub for international business, tourism, diplomacy, and education. However, this rapid globalization brings with it a complex linguistic landscape. In such an environment, the professional</w:t>
      </w:r>
      <w:r>
        <w:t xml:space="preserve"> </w:t>
      </w:r>
      <w:r>
        <w:t xml:space="preserve">Translator Interpreter</w:t>
      </w:r>
      <w:r>
        <w:t xml:space="preserve"> </w:t>
      </w:r>
      <w:r>
        <w:t xml:space="preserve">is not merely a convenience but a vital infrastructure component that facilitates communication across borders.</w:t>
      </w:r>
    </w:p>
    <w:bookmarkStart w:id="20" w:name="Xae12d6a46468947c298d012b0fb84b5ace86ac8"/>
    <w:p>
      <w:pPr>
        <w:pStyle w:val="Heading2"/>
      </w:pPr>
      <w:r>
        <w:t xml:space="preserve">The Linguistic Context of Kazakhstan Almaty</w:t>
      </w:r>
    </w:p>
    <w:p>
      <w:pPr>
        <w:pStyle w:val="FirstParagraph"/>
      </w:pPr>
      <w:r>
        <w:t xml:space="preserve">To understand the necessity of translation services in this region, one must first appreciate the unique linguistic dynamics at play. The Republic of Kazakhstan operates with two primary state languages: Kazakh and Russian. In</w:t>
      </w:r>
      <w:r>
        <w:t xml:space="preserve"> </w:t>
      </w:r>
      <w:r>
        <w:t xml:space="preserve">Kazakhstan Almaty</w:t>
      </w:r>
      <w:r>
        <w:t xml:space="preserve">, a city known for its cosmopolitan nature, these two languages coexist daily in government offices, media outlets, and private enterprises. Furthermore, due to its history as an industrial center during the Soviet era and its current status as a business hub for Western companies entering Central Asia, English has become increasingly prevalent.</w:t>
      </w:r>
    </w:p>
    <w:p>
      <w:pPr>
        <w:pStyle w:val="BodyText"/>
      </w:pPr>
      <w:r>
        <w:t xml:space="preserve">This trilingual environment creates a high demand for both written translation and oral interpreting. A foreign investor arriving in</w:t>
      </w:r>
      <w:r>
        <w:t xml:space="preserve"> </w:t>
      </w:r>
      <w:r>
        <w:t xml:space="preserve">Kazakhstan Almaty</w:t>
      </w:r>
      <w:r>
        <w:t xml:space="preserve"> </w:t>
      </w:r>
      <w:r>
        <w:t xml:space="preserve">may encounter legal documents exclusively in Kazakh, negotiate contracts in Russian, and hold strategic meetings with local partners who prefer English. Without the expertise of a qualified</w:t>
      </w:r>
      <w:r>
        <w:t xml:space="preserve"> </w:t>
      </w:r>
      <w:r>
        <w:t xml:space="preserve">Translator Interpreter</w:t>
      </w:r>
      <w:r>
        <w:t xml:space="preserve">, these interactions would be fraught with misunderstandings, legal ambiguities, and missed opportunities.</w:t>
      </w:r>
    </w:p>
    <w:bookmarkEnd w:id="20"/>
    <w:bookmarkStart w:id="21" w:name="X3b7f08d25966b3783c66d58d62b5c9f4c42e383"/>
    <w:p>
      <w:pPr>
        <w:pStyle w:val="Heading2"/>
      </w:pPr>
      <w:r>
        <w:t xml:space="preserve">The Distinction Between Translation and Interpreting</w:t>
      </w:r>
    </w:p>
    <w:p>
      <w:pPr>
        <w:pStyle w:val="FirstParagraph"/>
      </w:pPr>
      <w:r>
        <w:t xml:space="preserve">While often grouped together in job titles, the roles of translation (written) and interpreting (spoken) are distinct disciplines. In the context of</w:t>
      </w:r>
      <w:r>
        <w:t xml:space="preserve"> </w:t>
      </w:r>
      <w:r>
        <w:t xml:space="preserve">Kazakhstan Almaty</w:t>
      </w:r>
      <w:r>
        <w:t xml:space="preserve">, both are indispensable. Translation services are crucial for legalizing documents, translating marketing materials for international tourists visiting landmarks like Medeu or Shymbulak, and adapting software interfaces for local users. A professional translator ensures that the nuance, tone, and legal weight of a document from English to Kazakh or Russian are preserved accurately.</w:t>
      </w:r>
    </w:p>
    <w:p>
      <w:pPr>
        <w:pStyle w:val="BodyText"/>
      </w:pPr>
      <w:r>
        <w:t xml:space="preserve">Conversely, interpreting is the lifeline of real-time interaction. In</w:t>
      </w:r>
      <w:r>
        <w:t xml:space="preserve"> </w:t>
      </w:r>
      <w:r>
        <w:t xml:space="preserve">Kazakhstan Almaty</w:t>
      </w:r>
      <w:r>
        <w:t xml:space="preserve">, where business deals are often sealed over dinner or in boardrooms, an interpreter facilitates immediate dialogue. Simultaneous interpreting is frequently required at international conferences held in the city’s convention centers, while consecutive interpreting is vital for medical appointments, legal proceedings involving foreign nationals, and guided tours that explain the rich cultural heritage of the region to non-Kazakh speakers.</w:t>
      </w:r>
    </w:p>
    <w:bookmarkEnd w:id="21"/>
    <w:bookmarkStart w:id="22" w:name="X6c18c285d70a8afb5f00f38a847abdaf3ae73b6"/>
    <w:p>
      <w:pPr>
        <w:pStyle w:val="Heading2"/>
      </w:pPr>
      <w:r>
        <w:t xml:space="preserve">Economic Implications and Business Development</w:t>
      </w:r>
    </w:p>
    <w:p>
      <w:pPr>
        <w:pStyle w:val="FirstParagraph"/>
      </w:pPr>
      <w:r>
        <w:t xml:space="preserve">The economic growth of Kazakhstan relies heavily on foreign direct investment (FDI) and international trade. Almaty, as the commercial capital, is the primary entry point for these investments. Here, the role of the</w:t>
      </w:r>
      <w:r>
        <w:t xml:space="preserve"> </w:t>
      </w:r>
      <w:r>
        <w:t xml:space="preserve">Translator Interpreter</w:t>
      </w:r>
      <w:r>
        <w:t xml:space="preserve"> </w:t>
      </w:r>
      <w:r>
        <w:t xml:space="preserve">becomes directly tied to economic success. Misinterpretation in a business contract can lead to millions of dollars in losses. A linguistic error in a joint venture agreement between a European tech firm and a Kazakh state-owned enterprise could result in operational failures or legal disputes.</w:t>
      </w:r>
    </w:p>
    <w:p>
      <w:pPr>
        <w:pStyle w:val="BodyText"/>
      </w:pPr>
      <w:r>
        <w:t xml:space="preserve">Professional interpreters bridge the cultural gap as well as the linguistic one. They do not just translate words; they contextualize meanings, explain idioms, and navigate cultural norms that might otherwise cause offense or confusion. For instance, understanding the nuances of negotiation styles in Central Asia versus Western business practices is part of the service provided by a skilled interpreter operating in</w:t>
      </w:r>
      <w:r>
        <w:t xml:space="preserve"> </w:t>
      </w:r>
      <w:r>
        <w:t xml:space="preserve">Kazakhstan Almaty</w:t>
      </w:r>
      <w:r>
        <w:t xml:space="preserve">. This cultural mediation fosters trust and long-term partnerships, which are essential for sustainable economic development.</w:t>
      </w:r>
    </w:p>
    <w:bookmarkEnd w:id="22"/>
    <w:bookmarkStart w:id="23" w:name="tourism-and-cultural-exchange"/>
    <w:p>
      <w:pPr>
        <w:pStyle w:val="Heading2"/>
      </w:pPr>
      <w:r>
        <w:t xml:space="preserve">Tourism and Cultural Exchange</w:t>
      </w:r>
    </w:p>
    <w:p>
      <w:pPr>
        <w:pStyle w:val="FirstParagraph"/>
      </w:pPr>
      <w:r>
        <w:t xml:space="preserve">Kazakhstan Almaty</w:t>
      </w:r>
      <w:r>
        <w:t xml:space="preserve"> </w:t>
      </w:r>
      <w:r>
        <w:t xml:space="preserve">is increasingly becoming a top destination for travelers seeking to explore the natural beauty of the Tian Shan mountains or learn about Silk Road history. However, language barriers can deter tourists who do not speak Kazakh or Russian. Professional translators and interpreters play a pivotal role in enhancing the tourist experience. They translate signage, provide audio guides in multiple languages, and assist hotels and restaurants in catering to international guests.</w:t>
      </w:r>
    </w:p>
    <w:p>
      <w:pPr>
        <w:pStyle w:val="BodyText"/>
      </w:pPr>
      <w:r>
        <w:t xml:space="preserve">Moreover, cultural exchange programs between Kazakhstan and other nations are flourishing. Universities in Almaty host international students, requiring academic support through translation of course materials and interpretation during lectures. Artists and musicians from abroad perform regularly in the city’s venues, where translators help audiences appreciate the artistic intent behind foreign works. These activities enrich the social fabric of</w:t>
      </w:r>
      <w:r>
        <w:t xml:space="preserve"> </w:t>
      </w:r>
      <w:r>
        <w:t xml:space="preserve">Kazakhstan Almaty</w:t>
      </w:r>
      <w:r>
        <w:t xml:space="preserve"> </w:t>
      </w:r>
      <w:r>
        <w:t xml:space="preserve">and promote mutual understanding on a global scale.</w:t>
      </w:r>
    </w:p>
    <w:bookmarkEnd w:id="23"/>
    <w:bookmarkStart w:id="24" w:name="challenges-and-future-prospects"/>
    <w:p>
      <w:pPr>
        <w:pStyle w:val="Heading2"/>
      </w:pPr>
      <w:r>
        <w:t xml:space="preserve">Challenges and Future Prospects</w:t>
      </w:r>
    </w:p>
    <w:p>
      <w:pPr>
        <w:pStyle w:val="FirstParagraph"/>
      </w:pPr>
      <w:r>
        <w:t xml:space="preserve">Despite the growing demand, there are challenges in ensuring high-quality linguistic services. The shortage of certified professionals who possess specialized knowledge in fields such as medicine, law, or engineering can limit the effectiveness of translation efforts. Additionally, rapid technological advancements in AI-driven translation tools pose both a threat and an opportunity. While AI can handle basic translations quickly, it lacks the human empathy and cultural insight required for complex negotiations or sensitive medical disclosures.</w:t>
      </w:r>
    </w:p>
    <w:p>
      <w:pPr>
        <w:pStyle w:val="BodyText"/>
      </w:pPr>
      <w:r>
        <w:t xml:space="preserve">In response to these challenges, there is a push towards higher education standards for linguists in Kazakhstan. Many institutions in</w:t>
      </w:r>
      <w:r>
        <w:t xml:space="preserve"> </w:t>
      </w:r>
      <w:r>
        <w:t xml:space="preserve">Kazakhstan Almaty</w:t>
      </w:r>
      <w:r>
        <w:t xml:space="preserve"> </w:t>
      </w:r>
      <w:r>
        <w:t xml:space="preserve">are now offering specialized courses that combine language proficiency with industry-specific terminology. This ensures that the next generation of</w:t>
      </w:r>
      <w:r>
        <w:t xml:space="preserve"> </w:t>
      </w:r>
      <w:r>
        <w:t xml:space="preserve">Translator Interpreter</w:t>
      </w:r>
      <w:r>
        <w:t xml:space="preserve"> </w:t>
      </w:r>
      <w:r>
        <w:t xml:space="preserve">professionals is equipped to handle the sophisticated demands of a globalized economy.</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Translator Interpreter</w:t>
      </w:r>
      <w:r>
        <w:t xml:space="preserve"> </w:t>
      </w:r>
      <w:r>
        <w:t xml:space="preserve">in</w:t>
      </w:r>
      <w:r>
        <w:t xml:space="preserve"> </w:t>
      </w:r>
      <w:r>
        <w:t xml:space="preserve">Kazakhstan Almaty</w:t>
      </w:r>
      <w:r>
        <w:t xml:space="preserve"> </w:t>
      </w:r>
      <w:r>
        <w:t xml:space="preserve">is foundational to the city’s functioning as a modern, international metropolis. From facilitating high-stakes business negotiations to preserving cultural heritage and enhancing tourism, these professionals serve as the conduits through which knowledge, commerce, and culture flow. As Kazakhstan continues its trajectory toward becoming a regional leader in Central Asia, the demand for skilled linguistic experts will only grow. Investing in high-quality translation and interpreting services is not just an operational necessity; it is a strategic imperative that ensures</w:t>
      </w:r>
      <w:r>
        <w:t xml:space="preserve"> </w:t>
      </w:r>
      <w:r>
        <w:t xml:space="preserve">Kazakhstan Almaty</w:t>
      </w:r>
      <w:r>
        <w:t xml:space="preserve"> </w:t>
      </w:r>
      <w:r>
        <w:t xml:space="preserve">remains accessible, understandable, and attractive to the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Kazakhstan Almaty</dc:title>
  <dc:creator/>
  <dc:language>en</dc:language>
  <cp:keywords/>
  <dcterms:created xsi:type="dcterms:W3CDTF">2026-07-29T13:59:32Z</dcterms:created>
  <dcterms:modified xsi:type="dcterms:W3CDTF">2026-07-29T13:59:32Z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