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Sudan,</w:t>
      </w:r>
      <w:r>
        <w:t xml:space="preserve"> </w:t>
      </w:r>
      <w:r>
        <w:t xml:space="preserve">Khartoum</w:t>
      </w:r>
    </w:p>
    <w:bookmarkStart w:id="27" w:name="X649c06e53d09523368f520da230f28453ef4215"/>
    <w:p>
      <w:pPr>
        <w:pStyle w:val="Heading1"/>
      </w:pPr>
      <w:r>
        <w:t xml:space="preserve">Bridging the Divide: The Critical Importance of Translator Interpreters in Sudan, Khartoum</w:t>
      </w:r>
    </w:p>
    <w:p>
      <w:pPr>
        <w:pStyle w:val="FirstParagraph"/>
      </w:pPr>
      <w:r>
        <w:t xml:space="preserve">In the complex and rapidly evolving landscape of Sudanese society, few professions hold as much immediate utility and social significance as that of the translator interpreter. Nowhere is this truth more evident than in Sudan, Khartoum, the nation’s bustling capital and historical heart. As a metropolis characterized by its diverse population, rich linguistic heritage, and current socio-political dynamics, Khartoum presents a unique environment where language acts not merely as a tool for communication but as a bridge between cultures, governments, NGOs, and local communities. This essay explores the multifaceted role of translator interpreters in Sudan specifically within the context of Khartoum examining their function in humanitarian aid, legal frameworks, business development, and cultural preservation.</w:t>
      </w:r>
    </w:p>
    <w:bookmarkStart w:id="20" w:name="the-linguistic-tapestry-of-khartoum"/>
    <w:p>
      <w:pPr>
        <w:pStyle w:val="Heading2"/>
      </w:pPr>
      <w:r>
        <w:t xml:space="preserve">The Linguistic Tapestry of Khartoum</w:t>
      </w:r>
    </w:p>
    <w:p>
      <w:pPr>
        <w:pStyle w:val="FirstParagraph"/>
      </w:pPr>
      <w:r>
        <w:t xml:space="preserve">To understand the necessity of professional translation and interpretation services in Sudan it is first necessary to appreciate the linguistic diversity present in its capital. While Arabic remains the official language with Standard Arabic serving as the medium for government and formal education, Sudan is home to over a hundred indigenous languages including Nubian Beja Fur Zaghawa Ta Bedawie among others. In Khartoum a city that has long served as a melting pot for internal migration these linguistic layers create both opportunities and challenges. Local dialects such as Jazir Arabic differ significantly from Modern Standard Arabic often spoken in formal settings or international correspondence.</w:t>
      </w:r>
    </w:p>
    <w:p>
      <w:pPr>
        <w:pStyle w:val="BodyText"/>
      </w:pPr>
      <w:r>
        <w:t xml:space="preserve">This linguistic stratification necessitates skilled translator interpreters who possess not only fluency in multiple languages but also deep cultural competence. A mere dictionary definition often fails to capture the nuance of idioms proverbs and context-specific meanings prevalent in Sudanese discourse. Therefore a competent translator interpreter working in Khartoum must act as a cultural broker ensuring that messages are conveyed accurately while respecting local customs and sensitivities.</w:t>
      </w:r>
    </w:p>
    <w:bookmarkEnd w:id="20"/>
    <w:bookmarkStart w:id="21" w:name="the-humanitarian-imperative"/>
    <w:p>
      <w:pPr>
        <w:pStyle w:val="Heading2"/>
      </w:pPr>
      <w:r>
        <w:t xml:space="preserve">The Humanitarian Imperative</w:t>
      </w:r>
    </w:p>
    <w:p>
      <w:pPr>
        <w:pStyle w:val="FirstParagraph"/>
      </w:pPr>
      <w:r>
        <w:t xml:space="preserve">In recent years Sudan has faced numerous humanitarian crises ranging from natural disasters to displacement caused by conflict. International aid organizations including the United Nations World Food Programme and various non-governmental organizations operate extensively in Khartoum as well as in rural areas accessible via the capital. In these high-stakes environments effective communication can mean the difference between life and death.</w:t>
      </w:r>
    </w:p>
    <w:p>
      <w:pPr>
        <w:pStyle w:val="BodyText"/>
      </w:pPr>
      <w:r>
        <w:t xml:space="preserve">Translator interpreters play a pivotal role here. They facilitate coordination between international staff who may speak only English French or other major global languages and local beneficiaries who may speak minority indigenous languages or limited Arabic. For instance when distributing food supplies or conducting medical screenings accurate interpretation is critical to ensure that instructions regarding dosage eligibility criteria and safety protocols are fully understood by recipients regardless of their primary language.</w:t>
      </w:r>
    </w:p>
    <w:p>
      <w:pPr>
        <w:pStyle w:val="BodyText"/>
      </w:pPr>
      <w:r>
        <w:t xml:space="preserve">Moreover in Khartoum’s hospitals and clinics translator interpreters enable foreign doctors and nurses to diagnose patients correctly by overcoming language barriers. Miscommunication in medical settings can lead to misdiagnosis inappropriate treatment or patient non-compliance hence the presence of trained professionals who can accurately convey symptoms allergies and histories is invaluable.</w:t>
      </w:r>
    </w:p>
    <w:bookmarkEnd w:id="21"/>
    <w:bookmarkStart w:id="22" w:name="Xfd2ab7a3b5e8ac2db265392bc3128d8b409eddd"/>
    <w:p>
      <w:pPr>
        <w:pStyle w:val="Heading2"/>
      </w:pPr>
      <w:r>
        <w:t xml:space="preserve">Navigating Legal and Administrative Systems</w:t>
      </w:r>
    </w:p>
    <w:p>
      <w:pPr>
        <w:pStyle w:val="FirstParagraph"/>
      </w:pPr>
      <w:r>
        <w:t xml:space="preserve">Khartoum serves as the administrative hub of Sudan housing ministries courts registries and embassies. The legal system in Sudan operates primarily in Arabic yet many residents particularly those from non-Arabic speaking ethnic groups or foreign nationals residing in the city require assistance navigating bureaucratic processes.</w:t>
      </w:r>
    </w:p>
    <w:p>
      <w:pPr>
        <w:pStyle w:val="BodyText"/>
      </w:pPr>
      <w:r>
        <w:t xml:space="preserve">Translator interpreters are essential in this sector. They assist individuals understanding legal documents such as contracts marriage licenses birth certificates and property deeds which are often written in complex legalese Arabic. In court settings sworn interpreters ensure that defendants plaintiffs witnesses and jurors comprehend proceedings thereby upholding the principles of due process and fair trial.</w:t>
      </w:r>
    </w:p>
    <w:p>
      <w:pPr>
        <w:pStyle w:val="BodyText"/>
      </w:pPr>
      <w:r>
        <w:t xml:space="preserve">Additionally with an increasing number of foreign businesses establishing a presence in Khartoum commercial translators play a vital role in drafting contracts negotiating terms ensuring regulatory compliance and resolving disputes. These professionals must be well-versed not only in legal terminology but also in international trade laws and Sudanese commercial regulations.</w:t>
      </w:r>
    </w:p>
    <w:bookmarkEnd w:id="22"/>
    <w:bookmarkStart w:id="23" w:name="Xf39981e81415fafb5310e9a01ab4ff672670406"/>
    <w:p>
      <w:pPr>
        <w:pStyle w:val="Heading2"/>
      </w:pPr>
      <w:r>
        <w:t xml:space="preserve">Facilitating Business and Economic Growth</w:t>
      </w:r>
    </w:p>
    <w:p>
      <w:pPr>
        <w:pStyle w:val="FirstParagraph"/>
      </w:pPr>
      <w:r>
        <w:t xml:space="preserve">Economic development in Sudan is closely tied to effective communication between local enterprises foreign investors government agencies and international partners. Khartoum’s growing private sector including banking telecommunications agriculture processing industries requires a workforce capable of engaging with global markets.</w:t>
      </w:r>
    </w:p>
    <w:p>
      <w:pPr>
        <w:pStyle w:val="BodyText"/>
      </w:pPr>
      <w:r>
        <w:t xml:space="preserve">Professional translator interpreters enable these interactions by facilitating negotiations translations of marketing materials customer service communications and technical documentation. For example a Chinese construction company building infrastructure in Sudan will rely heavily on translator interpreters to coordinate with local engineers government officials suppliers and laborers ensuring projects run smoothly without costly misunderstandings.</w:t>
      </w:r>
    </w:p>
    <w:p>
      <w:pPr>
        <w:pStyle w:val="BodyText"/>
      </w:pPr>
      <w:r>
        <w:t xml:space="preserve">Furthermore tourism although currently limited holds potential for future growth in Khartoum. Tourists visiting archaeological sites such as Meroe Pyramids of Jebel Barkal or exploring the vibrant markets of Omdurman across the Nile benefit greatly from knowledgeable interpreters who can provide historical context answer questions and enhance their overall experience thereby promoting cultural exchange and economic benefit.</w:t>
      </w:r>
    </w:p>
    <w:bookmarkEnd w:id="23"/>
    <w:bookmarkStart w:id="24" w:name="cultural-preservation-and-identity"/>
    <w:p>
      <w:pPr>
        <w:pStyle w:val="Heading2"/>
      </w:pPr>
      <w:r>
        <w:t xml:space="preserve">Cultural Preservation and Identity</w:t>
      </w:r>
    </w:p>
    <w:p>
      <w:pPr>
        <w:pStyle w:val="FirstParagraph"/>
      </w:pPr>
      <w:r>
        <w:t xml:space="preserve">Beyond practical applications translator interpreter services contribute significantly to the preservation of Sudan’s rich cultural heritage. Many indigenous languages in Sudan are endangered with fewer native speakers each passing year. Efforts by linguists anthropologists and community leaders to document record and revitalize these languages often depend on skilled interpreters who can work closely with elders storytellers poets and writers.</w:t>
      </w:r>
    </w:p>
    <w:p>
      <w:pPr>
        <w:pStyle w:val="BodyText"/>
      </w:pPr>
      <w:r>
        <w:t xml:space="preserve">In Khartoum universities cultural centers media outlets increasingly recognize the importance of linguistic diversity. Translator interpreters involved in publishing translations of indigenous literature creating subtitles for films or broadcasting programs in minority languages help maintain national identity amidst globalization pressures. They ensure that Sudan’s diverse voices are heard valued and preserved for future generations.</w:t>
      </w:r>
    </w:p>
    <w:bookmarkEnd w:id="24"/>
    <w:bookmarkStart w:id="25" w:name="challenges-and-professional-development"/>
    <w:p>
      <w:pPr>
        <w:pStyle w:val="Heading2"/>
      </w:pPr>
      <w:r>
        <w:t xml:space="preserve">Challenges and Professional Development</w:t>
      </w:r>
    </w:p>
    <w:p>
      <w:pPr>
        <w:pStyle w:val="FirstParagraph"/>
      </w:pPr>
      <w:r>
        <w:t xml:space="preserve">Despite their critical role translator interpreters in Sudan face numerous challenges including limited formal training opportunities inconsistent standards certification lack of professional recognition and low compensation relative to workload. Many enter the field informally based on bilingual abilities without adequate preparation for specialized tasks such as legal medical or conference interpreting.</w:t>
      </w:r>
    </w:p>
    <w:p>
      <w:pPr>
        <w:pStyle w:val="BodyText"/>
      </w:pPr>
      <w:r>
        <w:t xml:space="preserve">To address these issues there is a pressing need for investment in interpreter training programs institutions such as universities in Khartoum should collaborate with international bodies to develop curricula aligned with global best practices. Professional associations could be established to set ethical standards provide continuing education advocate for fair wages and protect the rights of practitioners.</w:t>
      </w:r>
    </w:p>
    <w:bookmarkEnd w:id="25"/>
    <w:bookmarkStart w:id="26" w:name="conclusion"/>
    <w:p>
      <w:pPr>
        <w:pStyle w:val="Heading2"/>
      </w:pPr>
      <w:r>
        <w:t xml:space="preserve">Conclusion</w:t>
      </w:r>
    </w:p>
    <w:p>
      <w:pPr>
        <w:pStyle w:val="FirstParagraph"/>
      </w:pPr>
      <w:r>
        <w:t xml:space="preserve">In conclusion translator interpreters occupy a central position in the social economic political fabric of Sudan particularly within its capital Khartoum. Their work transcends simple word-for-word conversion encompassing cultural mediation humanitarian coordination legal advocacy business facilitation and identity preservation. As Sudan continues to navigate periods of transition globalization and internal change the demand for skilled linguistic professionals will only increase.</w:t>
      </w:r>
    </w:p>
    <w:p>
      <w:pPr>
        <w:pStyle w:val="BodyText"/>
      </w:pPr>
      <w:r>
        <w:t xml:space="preserve">Recognizing investing in and supporting the translator interpreter profession in Khartoum is not merely an academic or logistical consideration but a moral imperative essential for fostering inclusive development respecting human rights preserving cultural diversity building peace and prosperity. By strengthening this vital sector Sudan can ensure that its myriad voices are heard its people empowered its institutions strengthened and its place within the global community affirmed through clear accurate compassionate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Interpreters in Sudan, Khartoum</dc:title>
  <dc:creator/>
  <dc:language>en</dc:language>
  <cp:keywords/>
  <dcterms:created xsi:type="dcterms:W3CDTF">2026-07-29T12:54:28Z</dcterms:created>
  <dcterms:modified xsi:type="dcterms:W3CDTF">2026-07-29T12:54:28Z</dcterms:modified>
</cp:coreProperties>
</file>

<file path=docProps/custom.xml><?xml version="1.0" encoding="utf-8"?>
<Properties xmlns="http://schemas.openxmlformats.org/officeDocument/2006/custom-properties" xmlns:vt="http://schemas.openxmlformats.org/officeDocument/2006/docPropsVTypes"/>
</file>