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Zimbabwe</w:t>
      </w:r>
      <w:r>
        <w:t xml:space="preserve"> </w:t>
      </w:r>
      <w:r>
        <w:t xml:space="preserve">Harare</w:t>
      </w:r>
    </w:p>
    <w:bookmarkStart w:id="26" w:name="X85d66b74b5b719712fb6e8d98086ce1e6a78e72"/>
    <w:p>
      <w:pPr>
        <w:pStyle w:val="Heading1"/>
      </w:pPr>
      <w:r>
        <w:t xml:space="preserve">Bridging the Gap: The Evolving Role of the University Lecturer in Zimbabwe, Harare</w:t>
      </w:r>
    </w:p>
    <w:p>
      <w:pPr>
        <w:pStyle w:val="FirstParagraph"/>
      </w:pPr>
      <w:r>
        <w:t xml:space="preserve">The academic landscape of higher education is a complex tapestry woven from tradition, innovation, economic reality, and social responsibility. Nowhere is this complexity more palpable than in Zimbabwe’s capital city. In</w:t>
      </w:r>
      <w:r>
        <w:t xml:space="preserve"> </w:t>
      </w:r>
      <w:r>
        <w:rPr>
          <w:bCs/>
          <w:b/>
        </w:rPr>
        <w:t xml:space="preserve">Zimbabwe Harare</w:t>
      </w:r>
      <w:r>
        <w:t xml:space="preserve">, the role of the</w:t>
      </w:r>
      <w:r>
        <w:t xml:space="preserve"> </w:t>
      </w:r>
      <w:r>
        <w:rPr>
          <w:bCs/>
          <w:b/>
        </w:rPr>
        <w:t xml:space="preserve">University Lecturer</w:t>
      </w:r>
      <w:r>
        <w:t xml:space="preserve"> </w:t>
      </w:r>
      <w:r>
        <w:t xml:space="preserve">extends far beyond the simple transmission of knowledge. These academics are not merely instructors; they are custodians of intellectual heritage, agents of social change, and navigators of a precarious economic environment. This essay explores the multifaceted duties and challenges faced by university lecturers in this vibrant yet challenging context.</w:t>
      </w:r>
    </w:p>
    <w:bookmarkStart w:id="20" w:name="X0b9464a5ed5c87e3c7f374b9f4f4914969711fa"/>
    <w:p>
      <w:pPr>
        <w:pStyle w:val="Heading2"/>
      </w:pPr>
      <w:r>
        <w:t xml:space="preserve">The Academic Mandate: Pedagogy in a Resource-Constrained Environment</w:t>
      </w:r>
    </w:p>
    <w:p>
      <w:pPr>
        <w:pStyle w:val="FirstParagraph"/>
      </w:pPr>
      <w:r>
        <w:t xml:space="preserve">The primary duty of any academic is to teach, but the manner in which this is done varies significantly depending on the geopolitical and economic climate. In Harare, university lecturers often face significant resource constraints. Large class sizes, outdated laboratory equipment, and limited access to current digital resources require a high degree of pedagogical creativity.</w:t>
      </w:r>
    </w:p>
    <w:p>
      <w:pPr>
        <w:pStyle w:val="BodyText"/>
      </w:pPr>
      <w:r>
        <w:t xml:space="preserve">A typical lecture hall at a prominent institution in Harare may house over one hundred students. For the</w:t>
      </w:r>
      <w:r>
        <w:t xml:space="preserve"> </w:t>
      </w:r>
      <w:r>
        <w:rPr>
          <w:bCs/>
          <w:b/>
        </w:rPr>
        <w:t xml:space="preserve">University Lecturer</w:t>
      </w:r>
      <w:r>
        <w:t xml:space="preserve">, this presents a unique challenge: how to ensure individual engagement and deep learning in such an overcrowded environment? The traditional "sage on the stage" model is increasingly ineffective. Instead, lecturers in Zimbabwe are forced to adopt student-centered learning approaches that encourage peer-to-peer interaction and critical thinking, even when physical resources are scarce. This adaptability is not just a skill; it has become a survival mechanism for educators in</w:t>
      </w:r>
      <w:r>
        <w:t xml:space="preserve"> </w:t>
      </w:r>
      <w:r>
        <w:rPr>
          <w:bCs/>
          <w:b/>
        </w:rPr>
        <w:t xml:space="preserve">Zimbabwe Harare</w:t>
      </w:r>
      <w:r>
        <w:t xml:space="preserve">.</w:t>
      </w:r>
    </w:p>
    <w:bookmarkEnd w:id="20"/>
    <w:bookmarkStart w:id="21" w:name="research-as-a-counter-narrative"/>
    <w:p>
      <w:pPr>
        <w:pStyle w:val="Heading2"/>
      </w:pPr>
      <w:r>
        <w:t xml:space="preserve">Research as a Counter-Narrative</w:t>
      </w:r>
    </w:p>
    <w:p>
      <w:pPr>
        <w:pStyle w:val="FirstParagraph"/>
      </w:pPr>
      <w:r>
        <w:t xml:space="preserve">Beyond teaching, the mandate of the modern university includes research and publication. However, the reality of conducting research in Harare is fraught with difficulties. The exodus of skilled professionals ("brain drain") has left many departments understaffed and lacking mentorship structures for junior academics. Furthermore, international journal subscription fees have become prohibitively expensive due to currency fluctuations.</w:t>
      </w:r>
    </w:p>
    <w:p>
      <w:pPr>
        <w:pStyle w:val="BodyText"/>
      </w:pPr>
      <w:r>
        <w:t xml:space="preserve">Despite these hurdles, the</w:t>
      </w:r>
      <w:r>
        <w:t xml:space="preserve"> </w:t>
      </w:r>
      <w:r>
        <w:rPr>
          <w:bCs/>
          <w:b/>
        </w:rPr>
        <w:t xml:space="preserve">University Lecturer</w:t>
      </w:r>
      <w:r>
        <w:t xml:space="preserve"> </w:t>
      </w:r>
      <w:r>
        <w:t xml:space="preserve">in Zimbabwe continues to produce significant research. Much of this work is locally relevant, addressing issues specific to Southern Africa: climate change adaptation in agricultural zones, public health crises such as cholera and HIV/AIDS management, and political stability. This localized research is crucial because it provides data-driven solutions for national policy. The lecturer becomes a scholar-practitioner who uses academic rigor to address the immediate socio-economic needs of the country.</w:t>
      </w:r>
    </w:p>
    <w:bookmarkEnd w:id="21"/>
    <w:bookmarkStart w:id="22" w:name="Xe2ba2c9edc5f732d345f3f17402574ee27ff555"/>
    <w:p>
      <w:pPr>
        <w:pStyle w:val="Heading2"/>
      </w:pPr>
      <w:r>
        <w:t xml:space="preserve">Economic Pressures and Professional Survival</w:t>
      </w:r>
    </w:p>
    <w:p>
      <w:pPr>
        <w:pStyle w:val="FirstParagraph"/>
      </w:pPr>
      <w:r>
        <w:t xml:space="preserve">No discussion on the role of academics in Harare is complete without addressing the economic realities. The fluctuating value of the Zimbabwean dollar, inflation rates, and stagnant academic salaries have placed immense pressure on lecturers. Many university staff in</w:t>
      </w:r>
      <w:r>
        <w:t xml:space="preserve"> </w:t>
      </w:r>
      <w:r>
        <w:rPr>
          <w:bCs/>
          <w:b/>
        </w:rPr>
        <w:t xml:space="preserve">Zimbabwe Harare</w:t>
      </w:r>
      <w:r>
        <w:t xml:space="preserve"> </w:t>
      </w:r>
      <w:r>
        <w:t xml:space="preserve">struggle to make ends meet, forcing them to seek secondary sources of income.</w:t>
      </w:r>
    </w:p>
    <w:p>
      <w:pPr>
        <w:pStyle w:val="BodyText"/>
      </w:pPr>
      <w:r>
        <w:t xml:space="preserve">This economic strain can lead to "moonlighting," where lecturers take on private tutoring, consulting, or business ventures outside their university hours. While this demonstrates the resilience and entrepreneurial spirit of Zimbabwean academics, it also raises ethical questions about time management and commitment to primary institutional duties. The</w:t>
      </w:r>
      <w:r>
        <w:t xml:space="preserve"> </w:t>
      </w:r>
      <w:r>
        <w:rPr>
          <w:bCs/>
          <w:b/>
        </w:rPr>
        <w:t xml:space="preserve">University Lecturer</w:t>
      </w:r>
      <w:r>
        <w:t xml:space="preserve"> </w:t>
      </w:r>
      <w:r>
        <w:t xml:space="preserve">is often caught in a dilemma: dedicating time to administrative duties and research as required by promotion criteria, or seeking financial survival through external work. This tension affects the quality of education delivered to students, who deserve the full attention of their mentors.</w:t>
      </w:r>
    </w:p>
    <w:bookmarkEnd w:id="22"/>
    <w:bookmarkStart w:id="23" w:name="social-responsibility-and-mentorship"/>
    <w:p>
      <w:pPr>
        <w:pStyle w:val="Heading2"/>
      </w:pPr>
      <w:r>
        <w:t xml:space="preserve">Social Responsibility and Mentorship</w:t>
      </w:r>
    </w:p>
    <w:p>
      <w:pPr>
        <w:pStyle w:val="FirstParagraph"/>
      </w:pPr>
      <w:r>
        <w:t xml:space="preserve">In many Western contexts, the role of a lecturer is strictly professional. However, in</w:t>
      </w:r>
      <w:r>
        <w:t xml:space="preserve"> </w:t>
      </w:r>
      <w:r>
        <w:rPr>
          <w:bCs/>
          <w:b/>
        </w:rPr>
        <w:t xml:space="preserve">Zimbabwe Harare</w:t>
      </w:r>
      <w:r>
        <w:t xml:space="preserve">, the relationship between lecturer and student often carries a deeper social dimension. Zimbabwean culture values respect for elders and mentors (often referred to as "Uncle" or "Auntie" colloquially). University lecturers frequently assume the role of moral guides and career counselors.</w:t>
      </w:r>
    </w:p>
    <w:p>
      <w:pPr>
        <w:pStyle w:val="BodyText"/>
      </w:pPr>
      <w:r>
        <w:t xml:space="preserve">Given the high unemployment rates among graduates in Zimbabwe, lecturers play a pivotal role in preparing students for a difficult job market. They advise on skills development, internship opportunities, and the necessity of entrepreneurship. The university becomes not just an educational institution but a sanctuary for hope and social mobility. For many students from rural backgrounds arriving in Harare for the first time, their</w:t>
      </w:r>
      <w:r>
        <w:t xml:space="preserve"> </w:t>
      </w:r>
      <w:r>
        <w:rPr>
          <w:bCs/>
          <w:b/>
        </w:rPr>
        <w:t xml:space="preserve">University Lecturer</w:t>
      </w:r>
      <w:r>
        <w:t xml:space="preserve"> </w:t>
      </w:r>
      <w:r>
        <w:t xml:space="preserve">serves as a crucial bridge to urban professional life.</w:t>
      </w:r>
    </w:p>
    <w:bookmarkEnd w:id="23"/>
    <w:bookmarkStart w:id="24" w:name="X4e57ede7079ae85e67218c9927e3e73401a522e"/>
    <w:p>
      <w:pPr>
        <w:pStyle w:val="Heading2"/>
      </w:pPr>
      <w:r>
        <w:t xml:space="preserve">The Digital Transition and Future Outlook</w:t>
      </w:r>
    </w:p>
    <w:p>
      <w:pPr>
        <w:pStyle w:val="FirstParagraph"/>
      </w:pPr>
      <w:r>
        <w:t xml:space="preserve">The recent global shift toward digital learning has had a profound impact on higher education in Zimbabwe. While internet connectivity remains inconsistent in some parts of the city and country, universities in Harare have made concerted efforts to integrate e-learning platforms. Lecturers are now expected to be proficient not only in their subject matter but also in digital pedagogy.</w:t>
      </w:r>
    </w:p>
    <w:p>
      <w:pPr>
        <w:pStyle w:val="BodyText"/>
      </w:pPr>
      <w:r>
        <w:t xml:space="preserve">This transition offers opportunities for broader access to educational materials and international collaboration. However, it requires significant investment in infrastructure and training. The</w:t>
      </w:r>
      <w:r>
        <w:t xml:space="preserve"> </w:t>
      </w:r>
      <w:r>
        <w:rPr>
          <w:bCs/>
          <w:b/>
        </w:rPr>
        <w:t xml:space="preserve">University Lecturer</w:t>
      </w:r>
      <w:r>
        <w:t xml:space="preserve"> </w:t>
      </w:r>
      <w:r>
        <w:t xml:space="preserve">must constantly upskill themselves to remain relevant. In this evolving landscape, the lecturer’s role is shifting from being the sole source of knowledge to being a facilitator of information.</w:t>
      </w:r>
    </w:p>
    <w:bookmarkEnd w:id="24"/>
    <w:bookmarkStart w:id="25" w:name="conclusion"/>
    <w:p>
      <w:pPr>
        <w:pStyle w:val="Heading2"/>
      </w:pPr>
      <w:r>
        <w:t xml:space="preserve">Conclusion</w:t>
      </w:r>
    </w:p>
    <w:p>
      <w:pPr>
        <w:pStyle w:val="FirstParagraph"/>
      </w:pPr>
      <w:r>
        <w:t xml:space="preserve">In conclusion, the position of a university lecturer in Zimbabwe, Harare, is one of profound complexity and resilience. These academics operate within a system that demands excellence despite systemic constraints. They are teachers who must innovate around resource shortages; researchers who must navigate economic barriers; and mentors who guide a generation through uncertain times.</w:t>
      </w:r>
    </w:p>
    <w:p>
      <w:pPr>
        <w:pStyle w:val="BodyText"/>
      </w:pPr>
      <w:r>
        <w:t xml:space="preserve">To understand the dynamics of higher education in this region, one must look beyond statistics and enrollments. One must recognize the human element: the dedicated lecturer in Harare who stays late to grade papers despite power outages, who advises a struggling student on career paths, and who conducts vital research to improve community health. The</w:t>
      </w:r>
      <w:r>
        <w:t xml:space="preserve"> </w:t>
      </w:r>
      <w:r>
        <w:rPr>
          <w:bCs/>
          <w:b/>
        </w:rPr>
        <w:t xml:space="preserve">University Lecturer</w:t>
      </w:r>
      <w:r>
        <w:t xml:space="preserve"> </w:t>
      </w:r>
      <w:r>
        <w:t xml:space="preserve">in</w:t>
      </w:r>
      <w:r>
        <w:t xml:space="preserve"> </w:t>
      </w:r>
      <w:r>
        <w:rPr>
          <w:bCs/>
          <w:b/>
        </w:rPr>
        <w:t xml:space="preserve">Zimbabwe Harare</w:t>
      </w:r>
      <w:r>
        <w:t xml:space="preserve"> </w:t>
      </w:r>
      <w:r>
        <w:t xml:space="preserve">is an indispensable pillar of society, embodying the spirit of intellectual perseverance and social commitment. Supporting these academics through better funding, infrastructure development, and policy stability is not merely an academic concern; it is a national imperative for the development of Zimbabwe.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University Lecturers in Zimbabwe Harare</dc:title>
  <dc:creator/>
  <dc:language>en</dc:language>
  <cp:keywords/>
  <dcterms:created xsi:type="dcterms:W3CDTF">2026-07-29T15:32:29Z</dcterms:created>
  <dcterms:modified xsi:type="dcterms:W3CDTF">2026-07-29T15:32:29Z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