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746d0a2b777f3f8a3696e8d0cf0e70ed67042f2"/>
    <w:p>
      <w:pPr>
        <w:pStyle w:val="Heading1"/>
      </w:pPr>
      <w:r>
        <w:t xml:space="preserve">The Role of the UX UI Designer in China Beijing</w:t>
      </w:r>
    </w:p>
    <w:p>
      <w:pPr>
        <w:pStyle w:val="FirstParagraph"/>
      </w:pPr>
      <w:r>
        <w:t xml:space="preserve">In the rapidly evolving landscape of global technology, few cities embody the intersection of tradition and innovation quite like Beijing. As a capital city that serves as a political, cultural, and technological hub for China, Beijing stands at the forefront of digital transformation within Asia. At the heart of this transformation is a critical role that has become indispensable to businesses operating here: the</w:t>
      </w:r>
      <w:r>
        <w:t xml:space="preserve"> </w:t>
      </w:r>
      <w:r>
        <w:rPr>
          <w:bCs/>
          <w:b/>
        </w:rPr>
        <w:t xml:space="preserve">UX UI Designer</w:t>
      </w:r>
      <w:r>
        <w:t xml:space="preserve">. This essay explores the significance of User Experience (UX) and User Interface (UI) design in Beijing, examining how it addresses local user needs, influences business strategies, and shapes the future of digital interaction in this dynamic metropolis.</w:t>
      </w:r>
    </w:p>
    <w:bookmarkStart w:id="20" w:name="the-digital-ecosystem-of-china-beijing"/>
    <w:p>
      <w:pPr>
        <w:pStyle w:val="Heading2"/>
      </w:pPr>
      <w:r>
        <w:t xml:space="preserve">The Digital Ecosystem of China Beijing</w:t>
      </w:r>
    </w:p>
    <w:p>
      <w:pPr>
        <w:pStyle w:val="FirstParagraph"/>
      </w:pPr>
      <w:r>
        <w:t xml:space="preserve">To understand the importance of a</w:t>
      </w:r>
      <w:r>
        <w:t xml:space="preserve"> </w:t>
      </w:r>
      <w:r>
        <w:rPr>
          <w:bCs/>
          <w:b/>
        </w:rPr>
        <w:t xml:space="preserve">UX UI Designer</w:t>
      </w:r>
      <w:r>
        <w:t xml:space="preserve">, one must first comprehend the unique digital ecosystem in which they operate. In recent years, China has witnessed an unprecedented surge in mobile internet adoption, with users increasingly relying on smartphones for everything from daily communication and social interaction to banking and commerce. Beijing, as a major tech hub housing numerous leading companies such as Baidu, JD.com, and various startups within Zhongguancun (often referred to as "China's Silicon Valley"), exemplifies this trend.</w:t>
      </w:r>
    </w:p>
    <w:p>
      <w:pPr>
        <w:pStyle w:val="BodyText"/>
      </w:pPr>
      <w:r>
        <w:t xml:space="preserve">The digital landscape in China is distinct from Western markets due to the dominance of super-apps like WeChat and Alipay, which consolidate various services into single platforms. Consequently, a</w:t>
      </w:r>
      <w:r>
        <w:t xml:space="preserve"> </w:t>
      </w:r>
      <w:r>
        <w:rPr>
          <w:bCs/>
          <w:b/>
        </w:rPr>
        <w:t xml:space="preserve">UX UI Designer</w:t>
      </w:r>
      <w:r>
        <w:t xml:space="preserve"> </w:t>
      </w:r>
      <w:r>
        <w:t xml:space="preserve">working in this environment must navigate complex user journeys that integrate social media, e-commerce, transportation booking, and financial transactions seamlessly.</w:t>
      </w:r>
    </w:p>
    <w:bookmarkEnd w:id="20"/>
    <w:bookmarkStart w:id="21" w:name="X92755fb3e7f114f538e5e2393f8c62f90472e73"/>
    <w:p>
      <w:pPr>
        <w:pStyle w:val="Heading2"/>
      </w:pPr>
      <w:r>
        <w:t xml:space="preserve">Bridging Cultural Nuances and User Expectations</w:t>
      </w:r>
    </w:p>
    <w:p>
      <w:pPr>
        <w:pStyle w:val="FirstParagraph"/>
      </w:pPr>
      <w:r>
        <w:t xml:space="preserve">A successful</w:t>
      </w:r>
      <w:r>
        <w:t xml:space="preserve"> </w:t>
      </w:r>
      <w:r>
        <w:rPr>
          <w:bCs/>
          <w:b/>
        </w:rPr>
        <w:t xml:space="preserve">UX UI Designer</w:t>
      </w:r>
      <w:r>
        <w:t xml:space="preserve"> </w:t>
      </w:r>
      <w:r>
        <w:t xml:space="preserve">does not merely create aesthetically pleasing interfaces; they craft experiences that resonate deeply with the local culture. In Beijing, where users are accustomed to high levels of convenience and speed, interface design must prioritize efficiency and clarity. However, this must be balanced with cultural nuances such as color symbolism—the use of red for luck or joy versus black for mourning—or layout preferences influenced by traditional Chinese aesthetics.</w:t>
      </w:r>
    </w:p>
    <w:p>
      <w:pPr>
        <w:pStyle w:val="BodyText"/>
      </w:pPr>
      <w:r>
        <w:t xml:space="preserve">Moreover, the concept of "Guanxi" (relationships/connections) plays a significant role in business interactions in China, extending to how users engage with digital platforms. A</w:t>
      </w:r>
      <w:r>
        <w:t xml:space="preserve"> </w:t>
      </w:r>
      <w:r>
        <w:rPr>
          <w:bCs/>
          <w:b/>
        </w:rPr>
        <w:t xml:space="preserve">UX UI Designer</w:t>
      </w:r>
      <w:r>
        <w:t xml:space="preserve"> </w:t>
      </w:r>
      <w:r>
        <w:t xml:space="preserve">must ensure that social sharing features, referral systems, and community-building elements are intuitively integrated into applications. This focus on social connectivity enhances user engagement and fosters brand loyalty within the competitive Beijing market.</w:t>
      </w:r>
    </w:p>
    <w:bookmarkEnd w:id="21"/>
    <w:bookmarkStart w:id="22" w:name="X0a7996f9bf815e7f854067a1a32a6ca77e7bf2f"/>
    <w:p>
      <w:pPr>
        <w:pStyle w:val="Heading2"/>
      </w:pPr>
      <w:r>
        <w:t xml:space="preserve">The Impact of Local Regulations and Technological Constraints</w:t>
      </w:r>
    </w:p>
    <w:p>
      <w:pPr>
        <w:pStyle w:val="FirstParagraph"/>
      </w:pPr>
      <w:r>
        <w:t xml:space="preserve">Operating in China presents unique challenges, particularly concerning data privacy regulations and internet censorship laws. A proficient</w:t>
      </w:r>
      <w:r>
        <w:t xml:space="preserve"> </w:t>
      </w:r>
      <w:r>
        <w:rPr>
          <w:bCs/>
          <w:b/>
        </w:rPr>
        <w:t xml:space="preserve">UX UI Designer</w:t>
      </w:r>
      <w:r>
        <w:t xml:space="preserve"> </w:t>
      </w:r>
      <w:r>
        <w:t xml:space="preserve">must be well-versed in these constraints to ensure compliance without compromising the user experience. For instance, design decisions must align with the Personal Information Protection Law (PIPL), requiring transparent consent mechanisms for data collection.</w:t>
      </w:r>
    </w:p>
    <w:p>
      <w:pPr>
        <w:pStyle w:val="BodyText"/>
      </w:pPr>
      <w:r>
        <w:t xml:space="preserve">Additionally, while China boasts advanced 5G infrastructure in cities like Beijing, disparities still exist between urban centers and surrounding regions. A</w:t>
      </w:r>
      <w:r>
        <w:t xml:space="preserve"> </w:t>
      </w:r>
      <w:r>
        <w:rPr>
          <w:bCs/>
          <w:b/>
        </w:rPr>
        <w:t xml:space="preserve">UX UI Designer</w:t>
      </w:r>
      <w:r>
        <w:t xml:space="preserve"> </w:t>
      </w:r>
      <w:r>
        <w:t xml:space="preserve">must consider varying levels of internet connectivity when optimizing applications for performance. This might involve creating lightweight versions of apps or implementing offline functionalities to ensure accessibility across diverse user demographics within the city and its wider metropolitan area.</w:t>
      </w:r>
    </w:p>
    <w:bookmarkEnd w:id="22"/>
    <w:bookmarkStart w:id="23" w:name="Xf7b655de55aad89750f25e637a80886a8752fdd"/>
    <w:p>
      <w:pPr>
        <w:pStyle w:val="Heading2"/>
      </w:pPr>
      <w:r>
        <w:t xml:space="preserve">The Business Value of Exceptional UX UI Design</w:t>
      </w:r>
    </w:p>
    <w:p>
      <w:pPr>
        <w:pStyle w:val="FirstParagraph"/>
      </w:pPr>
      <w:r>
        <w:t xml:space="preserve">In the highly competitive business environment of Beijing, where startups and established corporations vie for market share, exceptional design can be a decisive differentiator. A well-crafted user interface enhances usability, reduces friction in the customer journey, and ultimately drives conversions. For companies targeting users in China Beijing, investing in top-tier</w:t>
      </w:r>
      <w:r>
        <w:t xml:space="preserve"> </w:t>
      </w:r>
      <w:r>
        <w:rPr>
          <w:bCs/>
          <w:b/>
        </w:rPr>
        <w:t xml:space="preserve">UX UI Designer</w:t>
      </w:r>
      <w:r>
        <w:t xml:space="preserve"> </w:t>
      </w:r>
      <w:r>
        <w:t xml:space="preserve">talent is not just an aesthetic choice but a strategic imperative for growth and sustainability.</w:t>
      </w:r>
    </w:p>
    <w:p>
      <w:pPr>
        <w:pStyle w:val="BodyText"/>
      </w:pPr>
      <w:r>
        <w:t xml:space="preserve">Furthermore, as Chinese consumers become increasingly discerning about digital experiences, brands that fail to deliver intuitive and engaging interfaces risk losing their audience to competitors who prioritize user-centric design principles. Therefore, understanding local preferences through rigorous user research and testing is essential for a</w:t>
      </w:r>
      <w:r>
        <w:t xml:space="preserve"> </w:t>
      </w:r>
      <w:r>
        <w:rPr>
          <w:bCs/>
          <w:b/>
        </w:rPr>
        <w:t xml:space="preserve">UX UI Designer</w:t>
      </w:r>
      <w:r>
        <w:t xml:space="preserve"> </w:t>
      </w:r>
      <w:r>
        <w:t xml:space="preserve">aiming to succeed in the Beijing market.</w:t>
      </w:r>
    </w:p>
    <w:bookmarkEnd w:id="23"/>
    <w:bookmarkStart w:id="24" w:name="X2292f278fcbfac62502e7841444e9f9c7162e25"/>
    <w:p>
      <w:pPr>
        <w:pStyle w:val="Heading2"/>
      </w:pPr>
      <w:r>
        <w:t xml:space="preserve">The Future of UX UI Design in China Beijing</w:t>
      </w:r>
    </w:p>
    <w:p>
      <w:pPr>
        <w:pStyle w:val="FirstParagraph"/>
      </w:pPr>
      <w:r>
        <w:t xml:space="preserve">The future holds exciting possibilities for a</w:t>
      </w:r>
      <w:r>
        <w:t xml:space="preserve"> </w:t>
      </w:r>
      <w:r>
        <w:rPr>
          <w:bCs/>
          <w:b/>
        </w:rPr>
        <w:t xml:space="preserve">UX UI Designer</w:t>
      </w:r>
      <w:r>
        <w:t xml:space="preserve"> </w:t>
      </w:r>
      <w:r>
        <w:t xml:space="preserve">working in China Beijing, driven by emerging technologies such as Artificial Intelligence (AI), Augmented Reality (AR), and the Internet of Things (IoT). As these technologies become more integrated into daily life, designers will need to adapt their skills to create immersive and intelligent experiences. For example, AI-driven personalization can tailor content specifically for individual users in Beijing, enhancing relevance and engagement.</w:t>
      </w:r>
    </w:p>
    <w:p>
      <w:pPr>
        <w:pStyle w:val="BodyText"/>
      </w:pPr>
      <w:r>
        <w:t xml:space="preserve">Additionally, the ongoing digital transformation across various industries in China presents opportunities for cross-disciplinary collaboration between designers, developers, and business strategists. A forward-thinking</w:t>
      </w:r>
      <w:r>
        <w:t xml:space="preserve"> </w:t>
      </w:r>
      <w:r>
        <w:rPr>
          <w:bCs/>
          <w:b/>
        </w:rPr>
        <w:t xml:space="preserve">UX UI Designer</w:t>
      </w:r>
      <w:r>
        <w:t xml:space="preserve"> </w:t>
      </w:r>
      <w:r>
        <w:t xml:space="preserve">must stay abreast of these developments to remain competitive and innovative in their field. This continuous learning process ensures that designs not only meet current user expectations but also anticipate future needs within the dynamic context of China Beijing.</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UX UI Designer</w:t>
      </w:r>
      <w:r>
        <w:t xml:space="preserve"> </w:t>
      </w:r>
      <w:r>
        <w:t xml:space="preserve">in Beijing is pivotal to shaping the digital experiences of millions of users in China's capital. By navigating cultural nuances, adhering to local regulations, leveraging technological advancements, and prioritizing user-centric principles, these designers contribute significantly to the success of businesses operating in this vibrant city. As China continues its rapid digital evolution, the demand for skilled</w:t>
      </w:r>
      <w:r>
        <w:t xml:space="preserve"> </w:t>
      </w:r>
      <w:r>
        <w:rPr>
          <w:bCs/>
          <w:b/>
        </w:rPr>
        <w:t xml:space="preserve">UX UI Designer</w:t>
      </w:r>
      <w:r>
        <w:t xml:space="preserve"> </w:t>
      </w:r>
      <w:r>
        <w:t xml:space="preserve">professionals will only grow, underscoring the importance of design excellence in driving innovation and enhancing quality of life in Beijing.</w:t>
      </w:r>
    </w:p>
    <w:p>
      <w:pPr>
        <w:pStyle w:val="BodyText"/>
      </w:pPr>
      <w:r>
        <w:t xml:space="preserve">This essay underscores the multifaceted role of a</w:t>
      </w:r>
      <w:r>
        <w:t xml:space="preserve"> </w:t>
      </w:r>
      <w:r>
        <w:rPr>
          <w:bCs/>
          <w:b/>
        </w:rPr>
        <w:t xml:space="preserve">UX UI Designer</w:t>
      </w:r>
      <w:r>
        <w:t xml:space="preserve"> </w:t>
      </w:r>
      <w:r>
        <w:t xml:space="preserve">within the unique context of China Beijing, highlighting the critical balance between global design standards and local cultural intricacies.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China Beijing</dc:title>
  <dc:creator/>
  <dc:language>en</dc:language>
  <cp:keywords/>
  <dcterms:created xsi:type="dcterms:W3CDTF">2026-07-29T11:41:33Z</dcterms:created>
  <dcterms:modified xsi:type="dcterms:W3CDTF">2026-07-29T11:41:33Z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