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938340f22aab3f5b1145896f778f5303019fce2"/>
    <w:p>
      <w:pPr>
        <w:pStyle w:val="Heading1"/>
      </w:pPr>
      <w:r>
        <w:t xml:space="preserve">The Digital Renaissance in the Mediterranean: The Crucial Role of the UX/UI Designer in Spain Valencia</w:t>
      </w:r>
    </w:p>
    <w:p>
      <w:pPr>
        <w:pStyle w:val="FirstParagraph"/>
      </w:pPr>
      <w:r>
        <w:t xml:space="preserve">In the rapidly evolving landscape of global technology and digital innovation, few cities have experienced as dramatic a transformation as Valencia. Once primarily known for its rich cultural heritage, architectural marvels like the City of Arts and Sciences, and traditional industries such as ceramics and textiles,</w:t>
      </w:r>
      <w:r>
        <w:t xml:space="preserve"> </w:t>
      </w:r>
      <w:r>
        <w:rPr>
          <w:bCs/>
          <w:b/>
        </w:rPr>
        <w:t xml:space="preserve">Spain Valencia</w:t>
      </w:r>
      <w:r>
        <w:t xml:space="preserve"> </w:t>
      </w:r>
      <w:r>
        <w:t xml:space="preserve">has emerged in recent decades as a burgeoning hub for tech startups, digital nomads, and creative industries. At the heart of this digital renaissance is a pivotal professional figure: the UX/UI Designer. This essay explores the significance of User Experience (UX) and User Interface (UI) design within this specific geographic context, analyzing why these roles are indispensable to the economic and cultural fabric of modern Valencia.</w:t>
      </w:r>
    </w:p>
    <w:bookmarkStart w:id="20" w:name="understanding-the-distinction-ux-vs.-ui"/>
    <w:p>
      <w:pPr>
        <w:pStyle w:val="Heading2"/>
      </w:pPr>
      <w:r>
        <w:t xml:space="preserve">Understanding the Distinction: UX vs. UI</w:t>
      </w:r>
    </w:p>
    <w:p>
      <w:pPr>
        <w:pStyle w:val="FirstParagraph"/>
      </w:pPr>
      <w:r>
        <w:t xml:space="preserve">To appreciate the impact of a</w:t>
      </w:r>
      <w:r>
        <w:t xml:space="preserve"> </w:t>
      </w:r>
      <w:r>
        <w:rPr>
          <w:bCs/>
          <w:b/>
        </w:rPr>
        <w:t xml:space="preserve">UX/UI Designer</w:t>
      </w:r>
      <w:r>
        <w:t xml:space="preserve">, one must first distinguish between the two disciplines, even though they often overlap in practice. User Experience (UX) design is concerned with the overall feel of a product or service. It involves research, user testing, information architecture, and ensuring that a digital product solves a real problem for its users efficiently and enjoyably. On the other hand, User Interface (UI) design focuses on the look and layout—the visual elements such as buttons, typography, color palettes, and spacing—that facilitate interaction between the user and the screen. In Valencia’s dynamic market, where both international tech companies seeking remote talent and local businesses undergoing digital transformation are thriving, professionals who can bridge this gap are in high demand.</w:t>
      </w:r>
    </w:p>
    <w:bookmarkEnd w:id="20"/>
    <w:bookmarkStart w:id="21" w:name="X64ef7c2cef4b7190bd9d07907bf8054ebdebaf5"/>
    <w:p>
      <w:pPr>
        <w:pStyle w:val="Heading2"/>
      </w:pPr>
      <w:r>
        <w:t xml:space="preserve">The Local Context: Why Spain Valencia Needs Digital Talent</w:t>
      </w:r>
    </w:p>
    <w:p>
      <w:pPr>
        <w:pStyle w:val="FirstParagraph"/>
      </w:pPr>
      <w:r>
        <w:rPr>
          <w:bCs/>
          <w:b/>
        </w:rPr>
        <w:t xml:space="preserve">Spain Valencia</w:t>
      </w:r>
      <w:r>
        <w:t xml:space="preserve"> </w:t>
      </w:r>
      <w:r>
        <w:t xml:space="preserve">is not merely a backdrop; it is an active participant in the European digital economy. The city has seen a surge in co-working spaces, incubators, and accelerators, particularly around areas like Mestalla and the old port district. This ecosystem supports fintech startups, e-commerce platforms serving Mediterranean tourism markets, and software houses developing solutions for healthcare and logistics. However technology alone is not enough. As competition intensifies among digital services in Southern Europe, usability becomes the key differentiator. A beautifully coded application that is confusing to navigate will fail regardless of its backend efficiency. Therefore, the</w:t>
      </w:r>
      <w:r>
        <w:t xml:space="preserve"> </w:t>
      </w:r>
      <w:r>
        <w:rPr>
          <w:bCs/>
          <w:b/>
        </w:rPr>
        <w:t xml:space="preserve">UX/UI Designer</w:t>
      </w:r>
      <w:r>
        <w:t xml:space="preserve"> </w:t>
      </w:r>
      <w:r>
        <w:t xml:space="preserve">acts as the translator between complex technical capabilities and human needs.</w:t>
      </w:r>
    </w:p>
    <w:bookmarkEnd w:id="21"/>
    <w:bookmarkStart w:id="22" w:name="cultural-nuances-and-design-sensitivity"/>
    <w:p>
      <w:pPr>
        <w:pStyle w:val="Heading2"/>
      </w:pPr>
      <w:r>
        <w:t xml:space="preserve">Cultural Nuances and Design Sensitivity</w:t>
      </w:r>
    </w:p>
    <w:p>
      <w:pPr>
        <w:pStyle w:val="FirstParagraph"/>
      </w:pPr>
      <w:r>
        <w:t xml:space="preserve">An often overlooked aspect of working as a designer in</w:t>
      </w:r>
      <w:r>
        <w:t xml:space="preserve"> </w:t>
      </w:r>
      <w:r>
        <w:rPr>
          <w:bCs/>
          <w:b/>
        </w:rPr>
        <w:t xml:space="preserve">Spain Valencia</w:t>
      </w:r>
      <w:r>
        <w:t xml:space="preserve">, or anywhere within Spain, is the importance of cultural sensitivity. Spanish users, including those in the vibrant Valencian community, have distinct digital habits compared to their counterparts in Northern Europe or North America. For instance, there is often a higher reliance on mobile-first browsing and social commerce through platforms like Instagram and WhatsApp. A skilled</w:t>
      </w:r>
      <w:r>
        <w:t xml:space="preserve"> </w:t>
      </w:r>
      <w:r>
        <w:rPr>
          <w:bCs/>
          <w:b/>
        </w:rPr>
        <w:t xml:space="preserve">UX/UI Designer</w:t>
      </w:r>
      <w:r>
        <w:t xml:space="preserve"> </w:t>
      </w:r>
      <w:r>
        <w:t xml:space="preserve">working in this region must understand these behavioral patterns. They must design interfaces that are not only aesthetically pleasing but also culturally resonant.</w:t>
      </w:r>
    </w:p>
    <w:p>
      <w:pPr>
        <w:pStyle w:val="BodyText"/>
      </w:pPr>
      <w:r>
        <w:t xml:space="preserve">This includes considering language nuances, such as the coexistence of Spanish and Valencian (Catalan dialect) in user prompts, which requires thoughtful localization strategies. Furthermore, the warm and communicative nature of Valencian culture influences design expectations; users often prefer interfaces that feel engaging and responsive rather than cold or overly minimalistic. Designers who grasp these subtleties can create products that foster deeper trust and loyalty among local consumers.</w:t>
      </w:r>
    </w:p>
    <w:bookmarkEnd w:id="22"/>
    <w:bookmarkStart w:id="23" w:name="economic-impact-and-career-opportunities"/>
    <w:p>
      <w:pPr>
        <w:pStyle w:val="Heading2"/>
      </w:pPr>
      <w:r>
        <w:t xml:space="preserve">Economic Impact and Career Opportunities</w:t>
      </w:r>
    </w:p>
    <w:p>
      <w:pPr>
        <w:pStyle w:val="FirstParagraph"/>
      </w:pPr>
      <w:r>
        <w:t xml:space="preserve">The demand for UX/UI designers in Valencia has led to a growth in specialized training programs at local universities, such as Universitat Politècnica de València (UPV) and Universitat de València. This educational push reflects the city’s strategic vision to position itself as a smart city. For professionals, this means abundant career opportunities ranging from freelance contracts with international startups to full-time roles in established companies like Red Hat or local banking institutions modernizing their digital presence. The</w:t>
      </w:r>
      <w:r>
        <w:t xml:space="preserve"> </w:t>
      </w:r>
      <w:r>
        <w:rPr>
          <w:bCs/>
          <w:b/>
        </w:rPr>
        <w:t xml:space="preserve">UX/UI Designer</w:t>
      </w:r>
      <w:r>
        <w:t xml:space="preserve"> </w:t>
      </w:r>
      <w:r>
        <w:t xml:space="preserve">is no longer just a "nice-to-have" creative role but a strategic business asset.</w:t>
      </w:r>
    </w:p>
    <w:p>
      <w:pPr>
        <w:pStyle w:val="BodyText"/>
      </w:pPr>
      <w:r>
        <w:rPr>
          <w:bCs/>
          <w:b/>
        </w:rPr>
        <w:t xml:space="preserve">Key Insight:</w:t>
      </w:r>
      <w:r>
        <w:t xml:space="preserve"> </w:t>
      </w:r>
      <w:r>
        <w:t xml:space="preserve">In the context of Spain Valencia, the integration of UX/UI design principles directly correlates with improved customer retention rates for local SMEs (Small and Medium Enterprises) attempting to digitize their operations. This highlights the practical economic value of these designers beyond aesthetics.</w:t>
      </w:r>
    </w:p>
    <w:bookmarkEnd w:id="23"/>
    <w:bookmarkStart w:id="24" w:name="Xdf78b4d8f9db29a6bc65290c38133bbe580e263"/>
    <w:p>
      <w:pPr>
        <w:pStyle w:val="Heading2"/>
      </w:pPr>
      <w:r>
        <w:t xml:space="preserve">The Future: AI, Accessibility, and Sustainability</w:t>
      </w:r>
    </w:p>
    <w:p>
      <w:pPr>
        <w:pStyle w:val="FirstParagraph"/>
      </w:pPr>
      <w:r>
        <w:t xml:space="preserve">Looking ahead, the role of the</w:t>
      </w:r>
      <w:r>
        <w:t xml:space="preserve"> </w:t>
      </w:r>
      <w:r>
        <w:rPr>
          <w:bCs/>
          <w:b/>
        </w:rPr>
        <w:t xml:space="preserve">UX/UI Designer</w:t>
      </w:r>
      <w:r>
        <w:t xml:space="preserve">in Spain Valencia will continue to evolve. With advancements in Artificial Intelligence (AI), designers must learn how to integrate AI-driven personalization into their interfaces without compromising user privacy—a major concern for European users under GDPR regulations. Additionally, there is a growing emphasis on accessibility and inclusive design. In a diverse city like Valencia, ensuring that digital services are accessible to people with disabilities is both an ethical imperative and a legal requirement.</w:t>
      </w:r>
    </w:p>
    <w:p>
      <w:pPr>
        <w:pStyle w:val="BodyText"/>
      </w:pPr>
      <w:r>
        <w:t xml:space="preserve">Moreover, sustainability is becoming a core tenet of design philosophy. Designers in Valencia are increasingly tasked with creating "green UX" solutions that reduce energy consumption on devices and promote sustainable user behaviors. This aligns with Valencia’s broader goals as a sustainable smart city. The</w:t>
      </w:r>
      <w:r>
        <w:t xml:space="preserve"> </w:t>
      </w:r>
      <w:r>
        <w:rPr>
          <w:bCs/>
          <w:b/>
        </w:rPr>
        <w:t xml:space="preserve">UX/UI Designer</w:t>
      </w:r>
      <w:r>
        <w:t xml:space="preserve"> </w:t>
      </w:r>
      <w:r>
        <w:t xml:space="preserve">thus plays a critical role in shaping not just how users interact with technology, but also how they interact with the environment through digital means.</w:t>
      </w:r>
    </w:p>
    <w:bookmarkEnd w:id="24"/>
    <w:bookmarkStart w:id="25" w:name="conclusion"/>
    <w:p>
      <w:pPr>
        <w:pStyle w:val="Heading2"/>
      </w:pPr>
      <w:r>
        <w:t xml:space="preserve">Conclusion</w:t>
      </w:r>
    </w:p>
    <w:p>
      <w:pPr>
        <w:pStyle w:val="FirstParagraph"/>
      </w:pPr>
      <w:r>
        <w:t xml:space="preserve">In conclusion, the rise of Valencia as a tech-forward city in Southern Europe underscores the vital importance of UX/UI design. The unique blend of cultural richness, economic growth, and technological adoption in Spain Valencia creates a fertile ground for these professionals to thrive. By bridging the gap between human needs and digital solutions, while respecting local cultural nuances and adhering to global standards of accessibility and ethics, the</w:t>
      </w:r>
      <w:r>
        <w:t xml:space="preserve"> </w:t>
      </w:r>
      <w:r>
        <w:rPr>
          <w:bCs/>
          <w:b/>
        </w:rPr>
        <w:t xml:space="preserve">UX/UI Designer</w:t>
      </w:r>
      <w:r>
        <w:t xml:space="preserve"> </w:t>
      </w:r>
      <w:r>
        <w:t xml:space="preserve">is instrumental in shaping the future of commerce, communication, and community in this Mediterranean gem. As Valencia continues its journey toward becoming a leading European digital hub, the demand for skilled UX/UI professionals will only grow, making it an exciting time to be part of this creative and technical discipline.</w:t>
      </w:r>
    </w:p>
    <w:p>
      <w:pPr>
        <w:pStyle w:val="BodyText"/>
      </w:pPr>
      <w:r>
        <w:t xml:space="preserve">© 2023 Digital Insights Valencia.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Spain Valencia</dc:title>
  <dc:creator/>
  <dc:language>en</dc:language>
  <cp:keywords/>
  <dcterms:created xsi:type="dcterms:W3CDTF">2026-07-29T08:18:53Z</dcterms:created>
  <dcterms:modified xsi:type="dcterms:W3CDTF">2026-07-29T08:18:53Z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