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d2ec23d0d0453cb88b5304c8632668e8b622e5f"/>
    <w:p>
      <w:pPr>
        <w:pStyle w:val="Heading1"/>
      </w:pPr>
      <w:r>
        <w:t xml:space="preserve">The Digital Canvas of the World's Capital: The Role of the UX UI Designer in United States New York City</w:t>
      </w:r>
    </w:p>
    <w:p>
      <w:pPr>
        <w:pStyle w:val="FirstParagraph"/>
      </w:pPr>
      <w:r>
        <w:t xml:space="preserve">In the bustling metropolis known as</w:t>
      </w:r>
      <w:r>
        <w:t xml:space="preserve"> </w:t>
      </w:r>
      <w:r>
        <w:rPr>
          <w:bCs/>
          <w:b/>
        </w:rPr>
        <w:t xml:space="preserve">United States New York City</w:t>
      </w:r>
      <w:r>
        <w:t xml:space="preserve">, where skyscrapers pierce the clouds and every second counts, there exists a parallel digital landscape that is just as dense, competitive, and vital. This landscape is governed by those who understand not just how technology works, but how humans interact with it: the</w:t>
      </w:r>
      <w:r>
        <w:t xml:space="preserve"> </w:t>
      </w:r>
      <w:r>
        <w:rPr>
          <w:bCs/>
          <w:b/>
        </w:rPr>
        <w:t xml:space="preserve">UX UI Designer</w:t>
      </w:r>
      <w:r>
        <w:t xml:space="preserve">. As</w:t>
      </w:r>
      <w:r>
        <w:t xml:space="preserve"> </w:t>
      </w:r>
      <w:r>
        <w:rPr>
          <w:bCs/>
          <w:b/>
        </w:rPr>
        <w:t xml:space="preserve">United States New York City</w:t>
      </w:r>
      <w:r>
        <w:t xml:space="preserve"> </w:t>
      </w:r>
      <w:r>
        <w:t xml:space="preserve">continues to solidify its status as a global hub for finance, media, technology, and culture, the demand for exceptional digital experiences has never been higher. The role of the</w:t>
      </w:r>
      <w:r>
        <w:t xml:space="preserve"> </w:t>
      </w:r>
      <w:r>
        <w:rPr>
          <w:bCs/>
          <w:b/>
        </w:rPr>
        <w:t xml:space="preserve">UX UI Designer</w:t>
      </w:r>
      <w:r>
        <w:t xml:space="preserve"> </w:t>
      </w:r>
      <w:r>
        <w:t xml:space="preserve">in this specific geographic and cultural context is unique, requiring a blend of artistic sensibility, psychological insight, and pragmatic efficiency.</w:t>
      </w:r>
    </w:p>
    <w:bookmarkStart w:id="20" w:name="the-intersection-of-art-and-psychology"/>
    <w:p>
      <w:pPr>
        <w:pStyle w:val="Heading2"/>
      </w:pPr>
      <w:r>
        <w:t xml:space="preserve">The Intersection of Art and Psychology</w:t>
      </w:r>
    </w:p>
    <w:p>
      <w:pPr>
        <w:pStyle w:val="FirstParagraph"/>
      </w:pPr>
      <w:r>
        <w:t xml:space="preserve">To understand the significance of a</w:t>
      </w:r>
      <w:r>
        <w:t xml:space="preserve"> </w:t>
      </w:r>
      <w:r>
        <w:rPr>
          <w:bCs/>
          <w:b/>
        </w:rPr>
        <w:t xml:space="preserve">UX UI Designer</w:t>
      </w:r>
      <w:r>
        <w:t xml:space="preserve">, one must first distinguish between User Experience (UX) and User Interface (UI). While often grouped together, these disciplines serve different purposes. UX design is the architectural blueprint; it focuses on the overall feel of the experience, ensuring that paths are intuitive and goals are achievable. UI design is the interior decoration; it deals with aesthetics, typography, color theory, and visual hierarchy. In</w:t>
      </w:r>
      <w:r>
        <w:t xml:space="preserve"> </w:t>
      </w:r>
      <w:r>
        <w:rPr>
          <w:bCs/>
          <w:b/>
        </w:rPr>
        <w:t xml:space="preserve">United States New York City</w:t>
      </w:r>
      <w:r>
        <w:t xml:space="preserve">, where attention spans are shortened by rapid transit schedules and endless notifications, a</w:t>
      </w:r>
      <w:r>
        <w:t xml:space="preserve"> </w:t>
      </w:r>
      <w:r>
        <w:rPr>
          <w:bCs/>
          <w:b/>
        </w:rPr>
        <w:t xml:space="preserve">UX UI Designer</w:t>
      </w:r>
      <w:r>
        <w:t xml:space="preserve"> </w:t>
      </w:r>
      <w:r>
        <w:t xml:space="preserve">must master both aspects to create products that capture and retain user engagement.</w:t>
      </w:r>
    </w:p>
    <w:p>
      <w:pPr>
        <w:pStyle w:val="BodyText"/>
      </w:pPr>
      <w:r>
        <w:t xml:space="preserve">The modern consumer in</w:t>
      </w:r>
    </w:p>
    <w:p>
      <w:pPr>
        <w:pStyle w:val="BodyText"/>
      </w:pPr>
      <w:r>
        <w:t xml:space="preserve">United States New York City</w:t>
      </w:r>
    </w:p>
    <w:p>
      <w:pPr>
        <w:pStyle w:val="BodyText"/>
      </w:pPr>
      <w:r>
        <w:t xml:space="preserve">UX UI Designer working in this environment must anticipate user needs with precision. They must ask: Is the checkout process on an e-commerce site fast enough for a busy professional? Is the navigation of a news application clear enough for someone commuting on the subway? These are not just technical questions; they are deeply human ones.</w:t>
      </w:r>
    </w:p>
    <w:bookmarkEnd w:id="20"/>
    <w:bookmarkStart w:id="21" w:name="Xb204b7c711257492f86c36ecb0da06f9da12ff7"/>
    <w:p>
      <w:pPr>
        <w:pStyle w:val="Heading2"/>
      </w:pPr>
      <w:r>
        <w:t xml:space="preserve">The Pace and Pressure of United States New York City</w:t>
      </w:r>
    </w:p>
    <w:p>
      <w:pPr>
        <w:pStyle w:val="FirstParagraph"/>
      </w:pPr>
      <w:r>
        <w:rPr>
          <w:bCs/>
          <w:b/>
        </w:rPr>
        <w:t xml:space="preserve">United States New York City</w:t>
      </w:r>
      <w:r>
        <w:t xml:space="preserve"> </w:t>
      </w:r>
      <w:r>
        <w:t xml:space="preserve">operates at a speed that is unmatched by almost any other city on earth. This pace directly influences the workflow and priorities of the</w:t>
      </w:r>
      <w:r>
        <w:t xml:space="preserve"> </w:t>
      </w:r>
      <w:r>
        <w:rPr>
          <w:bCs/>
          <w:b/>
        </w:rPr>
        <w:t xml:space="preserve">UX UI Designer</w:t>
      </w:r>
      <w:r>
        <w:t xml:space="preserve">. In this environment, agility is paramount. Designers must be able to iterate rapidly, testing hypotheses and implementing changes based on real-time feedback from users who are constantly on the move. The pressure to deliver high-quality work quickly means that a</w:t>
      </w:r>
      <w:r>
        <w:t xml:space="preserve"> </w:t>
      </w:r>
      <w:r>
        <w:rPr>
          <w:bCs/>
          <w:b/>
        </w:rPr>
        <w:t xml:space="preserve">UX UI Designer</w:t>
      </w:r>
      <w:r>
        <w:t xml:space="preserve"> </w:t>
      </w:r>
      <w:r>
        <w:t xml:space="preserve">in</w:t>
      </w:r>
      <w:r>
        <w:t xml:space="preserve"> </w:t>
      </w:r>
      <w:r>
        <w:rPr>
          <w:bCs/>
          <w:b/>
        </w:rPr>
        <w:t xml:space="preserve">United States New York City</w:t>
      </w:r>
      <w:r>
        <w:t xml:space="preserve"> </w:t>
      </w:r>
      <w:r>
        <w:t xml:space="preserve">often works at the intersection of creativity and deadline-driven project management.</w:t>
      </w:r>
    </w:p>
    <w:p>
      <w:pPr>
        <w:pStyle w:val="BodyText"/>
      </w:pPr>
      <w:r>
        <w:t xml:space="preserve">This fast-paced environment also fosters intense collaboration. A</w:t>
      </w:r>
    </w:p>
    <w:p>
      <w:pPr>
        <w:pStyle w:val="BodyText"/>
      </w:pPr>
      <w:r>
        <w:t xml:space="preserve">UX UI Designer</w:t>
      </w:r>
    </w:p>
    <w:p>
      <w:pPr>
        <w:pStyle w:val="BodyText"/>
      </w:pPr>
      <w:r>
        <w:t xml:space="preserve">United States New York City, these teams are often multicultural and multidisciplinary. A successful</w:t>
      </w:r>
      <w:r>
        <w:t xml:space="preserve"> </w:t>
      </w:r>
      <w:r>
        <w:rPr>
          <w:bCs/>
          <w:b/>
        </w:rPr>
        <w:t xml:space="preserve">UX UI Designer</w:t>
      </w:r>
      <w:r>
        <w:t xml:space="preserve"> </w:t>
      </w:r>
      <w:r>
        <w:t xml:space="preserve">must possess strong communication skills to translate complex user data into compelling visual narratives that resonate with stakeholders from various backgrounds. They must advocate for the user while balancing business goals, a delicate dance that defines the daily existence of designers in this city.</w:t>
      </w:r>
    </w:p>
    <w:bookmarkEnd w:id="21"/>
    <w:bookmarkStart w:id="22" w:name="X3be6852e930f6e2aa6007caa51d48b4dc243c5e"/>
    <w:p>
      <w:pPr>
        <w:pStyle w:val="Heading2"/>
      </w:pPr>
      <w:r>
        <w:t xml:space="preserve">Diversity and Inclusion as Design Imperatives</w:t>
      </w:r>
    </w:p>
    <w:p>
      <w:pPr>
        <w:pStyle w:val="FirstParagraph"/>
      </w:pPr>
      <w:r>
        <w:t xml:space="preserve">One of the most defining characteristics of</w:t>
      </w:r>
      <w:r>
        <w:t xml:space="preserve"> </w:t>
      </w:r>
      <w:r>
        <w:rPr>
          <w:bCs/>
          <w:b/>
        </w:rPr>
        <w:t xml:space="preserve">United States New York City</w:t>
      </w:r>
    </w:p>
    <w:p>
      <w:pPr>
        <w:pStyle w:val="BodyText"/>
      </w:pPr>
      <w:r>
        <w:t xml:space="preserve">UX UI Designer</w:t>
      </w:r>
    </w:p>
    <w:p>
      <w:pPr>
        <w:pStyle w:val="BodyText"/>
      </w:pPr>
      <w:r>
        <w:t xml:space="preserve">, this diversity is both an inspiration and a responsibility. Designing for</w:t>
      </w:r>
    </w:p>
    <w:p>
      <w:pPr>
        <w:pStyle w:val="BodyText"/>
      </w:pPr>
      <w:r>
        <w:t xml:space="preserve">United States New York City</w:t>
      </w:r>
    </w:p>
    <w:p>
      <w:pPr>
        <w:pStyle w:val="BodyText"/>
      </w:pPr>
      <w:r>
        <w:t xml:space="preserve">A</w:t>
      </w:r>
    </w:p>
    <w:p>
      <w:pPr>
        <w:pStyle w:val="BodyText"/>
      </w:pPr>
      <w:r>
        <w:t xml:space="preserve">UX UI Designer</w:t>
      </w:r>
    </w:p>
    <w:p>
      <w:pPr>
        <w:pStyle w:val="BodyText"/>
      </w:pPr>
      <w:r>
        <w:t xml:space="preserve">United States New York City</w:t>
      </w:r>
    </w:p>
    <w:p>
      <w:pPr>
        <w:pStyle w:val="BodyText"/>
      </w:pPr>
      <w:r>
        <w:t xml:space="preserve">, a</w:t>
      </w:r>
    </w:p>
    <w:p>
      <w:pPr>
        <w:pStyle w:val="BodyText"/>
      </w:pPr>
      <w:r>
        <w:t xml:space="preserve">UX UI Designer</w:t>
      </w:r>
    </w:p>
    <w:bookmarkEnd w:id="22"/>
    <w:bookmarkStart w:id="23" w:name="the-economic-engine-of-design-thinking"/>
    <w:p>
      <w:pPr>
        <w:pStyle w:val="Heading2"/>
      </w:pPr>
      <w:r>
        <w:t xml:space="preserve">The Economic Engine of Design Thinking</w:t>
      </w:r>
    </w:p>
    <w:p>
      <w:pPr>
        <w:pStyle w:val="FirstParagraph"/>
      </w:pPr>
      <w:r>
        <w:t xml:space="preserve">Beyond cultural and ethical considerations, the role of the</w:t>
      </w:r>
      <w:r>
        <w:t xml:space="preserve"> </w:t>
      </w:r>
      <w:r>
        <w:rPr>
          <w:bCs/>
          <w:b/>
        </w:rPr>
        <w:t xml:space="preserve">UX UI Designer</w:t>
      </w:r>
      <w:r>
        <w:rPr>
          <w:iCs/>
          <w:i/>
        </w:rPr>
        <w:t xml:space="preserve">United States New York City</w:t>
      </w:r>
    </w:p>
    <w:p>
      <w:pPr>
        <w:pStyle w:val="BodyText"/>
      </w:pPr>
      <w:r>
        <w:t xml:space="preserve">United States New York City</w:t>
      </w:r>
    </w:p>
    <w:p>
      <w:pPr>
        <w:pStyle w:val="BodyText"/>
      </w:pPr>
      <w:r>
        <w:t xml:space="preserve">UX UI Designer</w:t>
      </w:r>
    </w:p>
    <w:p>
      <w:pPr>
        <w:pStyle w:val="BodyText"/>
      </w:pPr>
      <w:r>
        <w:t xml:space="preserve">UX UI Designer</w:t>
      </w:r>
    </w:p>
    <w:bookmarkEnd w:id="23"/>
    <w:bookmarkStart w:id="24" w:name="the-future-landscape"/>
    <w:p>
      <w:pPr>
        <w:pStyle w:val="Heading2"/>
      </w:pPr>
      <w:r>
        <w:t xml:space="preserve">The Future Landscape</w:t>
      </w:r>
    </w:p>
    <w:p>
      <w:pPr>
        <w:pStyle w:val="FirstParagraph"/>
      </w:pPr>
      <w:r>
        <w:t xml:space="preserve">UX UI Designer</w:t>
      </w:r>
    </w:p>
    <w:p>
      <w:pPr>
        <w:pStyle w:val="BodyText"/>
      </w:pPr>
      <w:r>
        <w:t xml:space="preserve">United States New York City</w:t>
      </w:r>
      <w:r>
        <w:rPr>
          <w:iCs/>
          <w:i/>
        </w:rPr>
        <w:t xml:space="preserve">UX UI Designer</w:t>
      </w:r>
      <w:r>
        <w:rPr>
          <w:iCs/>
          <w:i/>
        </w:rPr>
        <w:t xml:space="preserve"> </w:t>
      </w:r>
    </w:p>
    <w:p>
      <w:pPr>
        <w:pStyle w:val="BodyText"/>
      </w:pPr>
      <w:r>
        <w:t xml:space="preserve">In conclusion, the</w:t>
      </w:r>
    </w:p>
    <w:p>
      <w:pPr>
        <w:pStyle w:val="BodyText"/>
      </w:pPr>
      <w:r>
        <w:t xml:space="preserve">UX UI Designer</w:t>
      </w:r>
    </w:p>
    <w:p>
      <w:pPr>
        <w:pStyle w:val="BodyText"/>
      </w:pPr>
      <w:r>
        <w:t xml:space="preserve">United States New York City</w:t>
      </w:r>
    </w:p>
    <w:p>
      <w:pPr>
        <w:pStyle w:val="BodyText"/>
      </w:pPr>
      <w:r>
        <w:t xml:space="preserve">UX UI Designer</w:t>
      </w:r>
    </w:p>
    <w:p>
      <w:pPr>
        <w:pStyle w:val="BodyText"/>
      </w:pPr>
      <w:r>
        <w:t xml:space="preserve">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UX UI Designer in United States New York City</dc:title>
  <dc:creator/>
  <dc:language>en</dc:language>
  <cp:keywords/>
  <dcterms:created xsi:type="dcterms:W3CDTF">2026-07-30T07:12:02Z</dcterms:created>
  <dcterms:modified xsi:type="dcterms:W3CDTF">2026-07-30T07:12:02Z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