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Egypt</w:t>
      </w:r>
      <w:r>
        <w:t xml:space="preserve"> </w:t>
      </w:r>
      <w:r>
        <w:t xml:space="preserve">Alexandria</w:t>
      </w:r>
    </w:p>
    <w:bookmarkStart w:id="25" w:name="X6a9bf9f9b263d5070bd3366e57a4fea6bffc5ac"/>
    <w:p>
      <w:pPr>
        <w:pStyle w:val="Heading1"/>
      </w:pPr>
      <w:r>
        <w:t xml:space="preserve">The Vital Role of the Veterinarian in Egypt Alexandria</w:t>
      </w:r>
    </w:p>
    <w:p>
      <w:pPr>
        <w:pStyle w:val="FirstParagraph"/>
      </w:pPr>
      <w:r>
        <w:t xml:space="preserve">Alexandria, the jewel of the Mediterranean coast, is a city steeped in history, culture, and commerce. As one of Egypt’s most vital economic hubs and a gateway to the world, it faces unique challenges regarding public health and animal welfare. In this dynamic urban landscape, the</w:t>
      </w:r>
      <w:r>
        <w:t xml:space="preserve"> </w:t>
      </w:r>
      <w:r>
        <w:rPr>
          <w:bCs/>
          <w:b/>
        </w:rPr>
        <w:t xml:space="preserve">Veterinarian</w:t>
      </w:r>
      <w:r>
        <w:t xml:space="preserve"> </w:t>
      </w:r>
      <w:r>
        <w:t xml:space="preserve">stands not merely as an animal doctor but as a crucial sentinel of public health, economic stability, and social well-being in</w:t>
      </w:r>
      <w:r>
        <w:t xml:space="preserve"> </w:t>
      </w:r>
      <w:r>
        <w:rPr>
          <w:bCs/>
          <w:b/>
        </w:rPr>
        <w:t xml:space="preserve">Egypt Alexandria</w:t>
      </w:r>
      <w:r>
        <w:t xml:space="preserve">. The intersection of human activity and animal presence in such a dense metropolis necessitates a professional class that is both scientifically rigorous and deeply community-oriented.</w:t>
      </w:r>
    </w:p>
    <w:bookmarkStart w:id="20" w:name="Xa1090622114ab139140cbba15dfe31a0769d1b6"/>
    <w:p>
      <w:pPr>
        <w:pStyle w:val="Heading2"/>
      </w:pPr>
      <w:r>
        <w:t xml:space="preserve">Public Health Sentinels: Combating Zoonotic Diseases</w:t>
      </w:r>
    </w:p>
    <w:p>
      <w:pPr>
        <w:pStyle w:val="FirstParagraph"/>
      </w:pPr>
      <w:r>
        <w:t xml:space="preserve">The most critical function of the</w:t>
      </w:r>
      <w:r>
        <w:t xml:space="preserve"> </w:t>
      </w:r>
      <w:r>
        <w:rPr>
          <w:bCs/>
          <w:b/>
        </w:rPr>
        <w:t xml:space="preserve">Veterinarian</w:t>
      </w:r>
      <w:r>
        <w:t xml:space="preserve"> </w:t>
      </w:r>
      <w:r>
        <w:t xml:space="preserve">in</w:t>
      </w:r>
      <w:r>
        <w:t xml:space="preserve"> </w:t>
      </w:r>
      <w:r>
        <w:rPr>
          <w:bCs/>
          <w:b/>
        </w:rPr>
        <w:t xml:space="preserve">Egypt Alexandria</w:t>
      </w:r>
      <w:r>
        <w:t xml:space="preserve"> </w:t>
      </w:r>
      <w:r>
        <w:t xml:space="preserve">is the prevention and control of zoonotic diseases—illnesses that can be transmitted from animals to humans. Given the city’s high population density and its status as a major port, Alexandria is susceptible to outbreaks of infectious diseases such as rabies, brucellosis, and various parasitic infections. The</w:t>
      </w:r>
      <w:r>
        <w:t xml:space="preserve"> </w:t>
      </w:r>
      <w:r>
        <w:rPr>
          <w:bCs/>
          <w:b/>
        </w:rPr>
        <w:t xml:space="preserve">Veterinarian</w:t>
      </w:r>
      <w:r>
        <w:t xml:space="preserve"> </w:t>
      </w:r>
      <w:r>
        <w:t xml:space="preserve">acts on the front lines of this bio-security defense.</w:t>
      </w:r>
    </w:p>
    <w:p>
      <w:pPr>
        <w:pStyle w:val="BodyText"/>
      </w:pPr>
      <w:r>
        <w:t xml:space="preserve">In recent years, Egypt has made significant strides in its national rabies eradication programs. In</w:t>
      </w:r>
      <w:r>
        <w:t xml:space="preserve"> </w:t>
      </w:r>
      <w:r>
        <w:rPr>
          <w:bCs/>
          <w:b/>
        </w:rPr>
        <w:t xml:space="preserve">Egypt Alexandria</w:t>
      </w:r>
      <w:r>
        <w:t xml:space="preserve">, veterinarians collaborate closely with municipal authorities to manage stray dog populations through vaccination campaigns rather than solely relying on culling, which is often ineffective and ethically controversial. By ensuring high coverage of vaccines among both domestic pets and stray animals, the</w:t>
      </w:r>
      <w:r>
        <w:t xml:space="preserve"> </w:t>
      </w:r>
      <w:r>
        <w:rPr>
          <w:bCs/>
          <w:b/>
        </w:rPr>
        <w:t xml:space="preserve">Veterinarian</w:t>
      </w:r>
      <w:r>
        <w:t xml:space="preserve"> </w:t>
      </w:r>
      <w:r>
        <w:t xml:space="preserve">directly protects human children and adults from life-threatening bites. Furthermore, the surveillance of avian influenza in poultry markets across the city requires constant monitoring by veterinary experts who can detect viral mutations early, preventing potential pandemics that could devastate both human health and local agriculture.</w:t>
      </w:r>
    </w:p>
    <w:bookmarkEnd w:id="20"/>
    <w:bookmarkStart w:id="21" w:name="Xde0b6d64f9f9386486baa9fae621e22775f218c"/>
    <w:p>
      <w:pPr>
        <w:pStyle w:val="Heading2"/>
      </w:pPr>
      <w:r>
        <w:t xml:space="preserve">Economic Stewardship: Supporting Agriculture and Livestock</w:t>
      </w:r>
    </w:p>
    <w:p>
      <w:pPr>
        <w:pStyle w:val="FirstParagraph"/>
      </w:pPr>
      <w:r>
        <w:t xml:space="preserve">Alexandria is not just a residential city; it is an economic engine. Its surrounding rural areas and the broader Nile Delta region are the breadbaskets of Egypt. The</w:t>
      </w:r>
      <w:r>
        <w:t xml:space="preserve"> </w:t>
      </w:r>
      <w:r>
        <w:rPr>
          <w:bCs/>
          <w:b/>
        </w:rPr>
        <w:t xml:space="preserve">Veterinarian</w:t>
      </w:r>
      <w:r>
        <w:t xml:space="preserve"> </w:t>
      </w:r>
      <w:r>
        <w:t xml:space="preserve">plays a pivotal role in sustaining this agricultural output. Livestock health is directly correlated to food security and farmer livelihoods. Diseases such as Foot and Mouth Disease (FMD) or Peste des Petits Ruminants (PPR) can decimate herds, leading to massive economic losses for farmers in the governorate.</w:t>
      </w:r>
    </w:p>
    <w:p>
      <w:pPr>
        <w:pStyle w:val="BodyText"/>
      </w:pPr>
      <w:r>
        <w:t xml:space="preserve">In</w:t>
      </w:r>
      <w:r>
        <w:t xml:space="preserve"> </w:t>
      </w:r>
      <w:r>
        <w:rPr>
          <w:bCs/>
          <w:b/>
        </w:rPr>
        <w:t xml:space="preserve">Egypt Alexandria</w:t>
      </w:r>
      <w:r>
        <w:t xml:space="preserve">, mobile veterinary clinics often travel to peri-urban farms to provide vaccinations, deworming, and nutritional counseling. These interventions ensure that milk and meat production remains stable and safe for consumption. Additionally, the seafood industry in Alexandria relies heavily on fish health. Aquatic veterinarians are increasingly important as they monitor the health of fish stocks in coastal waters, ensuring that aquaculture practices are sustainable and free from pathogens that could affect human consumers through contaminated seafood.</w:t>
      </w:r>
    </w:p>
    <w:bookmarkEnd w:id="21"/>
    <w:bookmarkStart w:id="22" w:name="X2fb0d5d72e6fa00d9056deeb0a3bc73197afce6"/>
    <w:p>
      <w:pPr>
        <w:pStyle w:val="Heading2"/>
      </w:pPr>
      <w:r>
        <w:t xml:space="preserve">Urban Animal Welfare and Social Responsibility</w:t>
      </w:r>
    </w:p>
    <w:p>
      <w:pPr>
        <w:pStyle w:val="FirstParagraph"/>
      </w:pPr>
      <w:r>
        <w:t xml:space="preserve">The social fabric of</w:t>
      </w:r>
      <w:r>
        <w:t xml:space="preserve"> </w:t>
      </w:r>
      <w:r>
        <w:rPr>
          <w:bCs/>
          <w:b/>
        </w:rPr>
        <w:t xml:space="preserve">Egypt Alexandria</w:t>
      </w:r>
      <w:r>
        <w:t xml:space="preserve"> </w:t>
      </w:r>
      <w:r>
        <w:t xml:space="preserve">includes a complex relationship with street animals. Millions of cats and dogs roam the streets, interacting daily with residents. While some are cared for by dedicated individuals, many suffer from malnutrition, untreated injuries, and disease. Here, the role of the</w:t>
      </w:r>
      <w:r>
        <w:t xml:space="preserve"> </w:t>
      </w:r>
      <w:r>
        <w:rPr>
          <w:bCs/>
          <w:b/>
        </w:rPr>
        <w:t xml:space="preserve">Veterinarian</w:t>
      </w:r>
      <w:r>
        <w:t xml:space="preserve"> </w:t>
      </w:r>
      <w:r>
        <w:t xml:space="preserve">extends beyond clinical medicine into advocacy and education.</w:t>
      </w:r>
    </w:p>
    <w:p>
      <w:pPr>
        <w:pStyle w:val="BodyText"/>
      </w:pPr>
      <w:r>
        <w:t xml:space="preserve">Many veterinary professionals in Alexandria work with non-governmental organizations (NGOs) to provide low-cost sterilization services. This is crucial for humane population control, which reduces suffering and minimizes conflicts between humans and animals. By performing surgeries that prevent overpopulation, the</w:t>
      </w:r>
      <w:r>
        <w:t xml:space="preserve"> </w:t>
      </w:r>
      <w:r>
        <w:rPr>
          <w:bCs/>
          <w:b/>
        </w:rPr>
        <w:t xml:space="preserve">Veterinarian</w:t>
      </w:r>
      <w:r>
        <w:t xml:space="preserve"> </w:t>
      </w:r>
      <w:r>
        <w:t xml:space="preserve">contributes to a more harmonious urban environment. Furthermore, they educate pet owners in affluent neighborhoods about responsible ownership, including microchipping, proper nutrition, and regular health check-ups. This shift from viewing pets as property to viewing them as family members is a cultural transformation driven largely by the efforts of veterinary professionals.</w:t>
      </w:r>
    </w:p>
    <w:bookmarkEnd w:id="22"/>
    <w:bookmarkStart w:id="23" w:name="X820ef93feaf44c20f118d5f41e1338b6dfa7360"/>
    <w:p>
      <w:pPr>
        <w:pStyle w:val="Heading2"/>
      </w:pPr>
      <w:r>
        <w:t xml:space="preserve">The Challenge of Informal Practice and Regulation</w:t>
      </w:r>
    </w:p>
    <w:p>
      <w:pPr>
        <w:pStyle w:val="FirstParagraph"/>
      </w:pPr>
      <w:r>
        <w:t xml:space="preserve">Despite the advancements in veterinary science in Egypt, challenges remain. In many parts of</w:t>
      </w:r>
      <w:r>
        <w:t xml:space="preserve"> </w:t>
      </w:r>
      <w:r>
        <w:rPr>
          <w:bCs/>
          <w:b/>
        </w:rPr>
        <w:t xml:space="preserve">Egypt Alexandria</w:t>
      </w:r>
      <w:r>
        <w:t xml:space="preserve">, there is an issue with informal animal care providers who lack formal training. These individuals may administer incorrect dosages of antibiotics or perform surgeries without anesthesia, leading to animal suffering and antibiotic resistance—a major global health threat.</w:t>
      </w:r>
    </w:p>
    <w:p>
      <w:pPr>
        <w:pStyle w:val="BodyText"/>
      </w:pPr>
      <w:r>
        <w:t xml:space="preserve">The licensed</w:t>
      </w:r>
      <w:r>
        <w:t xml:space="preserve"> </w:t>
      </w:r>
      <w:r>
        <w:rPr>
          <w:bCs/>
          <w:b/>
        </w:rPr>
        <w:t xml:space="preserve">Veterinarian</w:t>
      </w:r>
      <w:r>
        <w:t xml:space="preserve"> </w:t>
      </w:r>
      <w:r>
        <w:t xml:space="preserve">has a duty to uphold standards and collaborate with government bodies like the Egyptian General Veterinary Service (EGVS) to regulate the practice. In Alexandria, continuing education workshops and legal enforcement against illegal veterinary practices are essential. By maintaining high ethical and scientific standards, the professional</w:t>
      </w:r>
      <w:r>
        <w:t xml:space="preserve"> </w:t>
      </w:r>
      <w:r>
        <w:rPr>
          <w:bCs/>
          <w:b/>
        </w:rPr>
        <w:t xml:space="preserve">Veterinarian</w:t>
      </w:r>
      <w:r>
        <w:t xml:space="preserve"> </w:t>
      </w:r>
      <w:r>
        <w:t xml:space="preserve">ensures that animal care in</w:t>
      </w:r>
      <w:r>
        <w:t xml:space="preserve"> </w:t>
      </w:r>
      <w:r>
        <w:rPr>
          <w:bCs/>
          <w:b/>
        </w:rPr>
        <w:t xml:space="preserve">Egypt Alexandria</w:t>
      </w:r>
      <w:r>
        <w:t xml:space="preserve"> </w:t>
      </w:r>
      <w:r>
        <w:t xml:space="preserve">meets international benchmarks, thereby protecting both local animals and global health security.</w:t>
      </w:r>
    </w:p>
    <w:bookmarkEnd w:id="23"/>
    <w:bookmarkStart w:id="24" w:name="Xb3761e2ad0fcb00d21280b5641dfbff1476f639"/>
    <w:p>
      <w:pPr>
        <w:pStyle w:val="Heading2"/>
      </w:pPr>
      <w:r>
        <w:t xml:space="preserve">Conclusion: A Necessary Profession for a Modern City</w:t>
      </w:r>
    </w:p>
    <w:p>
      <w:pPr>
        <w:pStyle w:val="FirstParagraph"/>
      </w:pPr>
      <w:r>
        <w:t xml:space="preserve">In conclusion, the</w:t>
      </w:r>
      <w:r>
        <w:t xml:space="preserve"> </w:t>
      </w:r>
      <w:r>
        <w:rPr>
          <w:bCs/>
          <w:b/>
        </w:rPr>
        <w:t xml:space="preserve">Veterinarian</w:t>
      </w:r>
      <w:r>
        <w:t xml:space="preserve"> </w:t>
      </w:r>
      <w:r>
        <w:t xml:space="preserve">is an indispensable asset to the city of</w:t>
      </w:r>
      <w:r>
        <w:t xml:space="preserve"> </w:t>
      </w:r>
      <w:r>
        <w:rPr>
          <w:bCs/>
          <w:b/>
        </w:rPr>
        <w:t xml:space="preserve">Egypt Alexandria</w:t>
      </w:r>
      <w:r>
        <w:t xml:space="preserve">. Their work transcends the treatment of sick animals; it is a cornerstone of public health security, economic resilience, and social compassion. From preventing rabies outbreaks in crowded neighborhoods to ensuring food safety for millions, their impact is ubiquitous. As Alexandria continues to grow and modernize, the demand for skilled veterinary professionals will only increase.</w:t>
      </w:r>
    </w:p>
    <w:p>
      <w:pPr>
        <w:pStyle w:val="BodyText"/>
      </w:pPr>
      <w:r>
        <w:t xml:space="preserve">Investing in veterinary infrastructure, education, and outreach in</w:t>
      </w:r>
      <w:r>
        <w:t xml:space="preserve"> </w:t>
      </w:r>
      <w:r>
        <w:rPr>
          <w:bCs/>
          <w:b/>
        </w:rPr>
        <w:t xml:space="preserve">Egypt Alexandria</w:t>
      </w:r>
      <w:r>
        <w:t xml:space="preserve"> </w:t>
      </w:r>
      <w:r>
        <w:t xml:space="preserve">is not just an investment in animal welfare; it is an investment in human well-being. The future of this historic city depends on a holistic approach to health—one that recognizes the intricate bond between humans, animals, and their environment. The</w:t>
      </w:r>
      <w:r>
        <w:t xml:space="preserve"> </w:t>
      </w:r>
      <w:r>
        <w:rPr>
          <w:bCs/>
          <w:b/>
        </w:rPr>
        <w:t xml:space="preserve">Veterinarian</w:t>
      </w:r>
      <w:r>
        <w:t xml:space="preserve">, therefore, must be recognized not only as a healer of beasts but as a guardian of the community at large in</w:t>
      </w:r>
      <w:r>
        <w:t xml:space="preserve"> </w:t>
      </w:r>
      <w:r>
        <w:rPr>
          <w:bCs/>
          <w:b/>
        </w:rPr>
        <w:t xml:space="preserve">Egypt Alexandria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Egypt Alexandria</dc:title>
  <dc:creator/>
  <dc:language>en</dc:language>
  <cp:keywords/>
  <dcterms:created xsi:type="dcterms:W3CDTF">2026-07-29T14:04:35Z</dcterms:created>
  <dcterms:modified xsi:type="dcterms:W3CDTF">2026-07-29T14:04:35Z</dcterms:modified>
</cp:coreProperties>
</file>

<file path=docProps/custom.xml><?xml version="1.0" encoding="utf-8"?>
<Properties xmlns="http://schemas.openxmlformats.org/officeDocument/2006/custom-properties" xmlns:vt="http://schemas.openxmlformats.org/officeDocument/2006/docPropsVTypes"/>
</file>