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Egypt,</w:t>
      </w:r>
      <w:r>
        <w:t xml:space="preserve"> </w:t>
      </w:r>
      <w:r>
        <w:t xml:space="preserve">Cairo</w:t>
      </w:r>
    </w:p>
    <w:bookmarkStart w:id="26" w:name="X471f4d71c985fec95254cd50bf0965c7e6a2d78"/>
    <w:p>
      <w:pPr>
        <w:pStyle w:val="Heading1"/>
      </w:pPr>
      <w:r>
        <w:t xml:space="preserve">The Vital Guardian: The Role and Evolution of the</w:t>
      </w:r>
      <w:r>
        <w:t xml:space="preserve"> </w:t>
      </w:r>
      <w:r>
        <w:rPr>
          <w:iCs/>
          <w:i/>
        </w:rPr>
        <w:t xml:space="preserve">Veterinarian</w:t>
      </w:r>
      <w:r>
        <w:t xml:space="preserve"> </w:t>
      </w:r>
      <w:r>
        <w:t xml:space="preserve">in Egypt, Cairo</w:t>
      </w:r>
    </w:p>
    <w:p>
      <w:pPr>
        <w:pStyle w:val="FirstParagraph"/>
      </w:pPr>
      <w:r>
        <w:t xml:space="preserve">In the bustling heart of North Africa, where ancient history meets modern urban chaos, lies one of the most populous cities in the world.</w:t>
      </w:r>
      <w:r>
        <w:t xml:space="preserve"> </w:t>
      </w:r>
      <w:r>
        <w:rPr>
          <w:bCs/>
          <w:b/>
        </w:rPr>
        <w:t xml:space="preserve">Egypt Cairo</w:t>
      </w:r>
      <w:r>
        <w:t xml:space="preserve">, with its sprawling streets, dense neighborhoods, and vibrant cultural fabric presents a unique set of challenges and opportunities for public health professionals. Among these critical roles stands the</w:t>
      </w:r>
      <w:r>
        <w:t xml:space="preserve"> </w:t>
      </w:r>
      <w:r>
        <w:rPr>
          <w:iCs/>
          <w:i/>
        </w:rPr>
        <w:t xml:space="preserve">Veterinarian</w:t>
      </w:r>
      <w:r>
        <w:t xml:space="preserve">, a profession that transcends mere animal care to become a cornerstone of public health, food security, and social stability within this megacity. While often overlooked in the general discourse on urban development, the work of veterinarians in</w:t>
      </w:r>
      <w:r>
        <w:t xml:space="preserve"> </w:t>
      </w:r>
      <w:r>
        <w:rPr>
          <w:bCs/>
          <w:b/>
        </w:rPr>
        <w:t xml:space="preserve">Egypt Cairo</w:t>
      </w:r>
      <w:r>
        <w:t xml:space="preserve"> </w:t>
      </w:r>
      <w:r>
        <w:t xml:space="preserve">is indispensable for maintaining the delicate balance between human welfare and animal health.</w:t>
      </w:r>
    </w:p>
    <w:bookmarkStart w:id="20" w:name="Xdffa4b941b7966e8836539f3a17c2069cf5150a"/>
    <w:p>
      <w:pPr>
        <w:pStyle w:val="Heading2"/>
      </w:pPr>
      <w:r>
        <w:t xml:space="preserve">The Historical Context and Cultural Significance</w:t>
      </w:r>
    </w:p>
    <w:p>
      <w:pPr>
        <w:pStyle w:val="FirstParagraph"/>
      </w:pPr>
      <w:r>
        <w:t xml:space="preserve">To understand the current state of veterinary medicine in</w:t>
      </w:r>
      <w:r>
        <w:t xml:space="preserve"> </w:t>
      </w:r>
      <w:r>
        <w:rPr>
          <w:bCs/>
          <w:b/>
        </w:rPr>
        <w:t xml:space="preserve">Egypt Cairo</w:t>
      </w:r>
      <w:r>
        <w:t xml:space="preserve">, one must first appreciate the cultural relationship between humans and animals. In Egypt, animals have always held a place of significance, from the sacred cows and cats of antiquity to the working donkeys that still navigate the narrow alleys of historic districts today. However, as</w:t>
      </w:r>
      <w:r>
        <w:t xml:space="preserve"> </w:t>
      </w:r>
      <w:r>
        <w:rPr>
          <w:bCs/>
          <w:b/>
        </w:rPr>
        <w:t xml:space="preserve">Egypt Cairo</w:t>
      </w:r>
      <w:r>
        <w:t xml:space="preserve"> </w:t>
      </w:r>
      <w:r>
        <w:t xml:space="preserve">has expanded rapidly over recent decades into one of Africa's largest metropolitan areas, this relationship has shifted dramatically. The city now hosts millions of companion animals, stray populations, and a significant livestock sector that supplies milk and meat to the urban populace.</w:t>
      </w:r>
    </w:p>
    <w:p>
      <w:pPr>
        <w:pStyle w:val="BodyText"/>
      </w:pPr>
      <w:r>
        <w:t xml:space="preserve">The</w:t>
      </w:r>
      <w:r>
        <w:t xml:space="preserve"> </w:t>
      </w:r>
      <w:r>
        <w:rPr>
          <w:iCs/>
          <w:i/>
        </w:rPr>
        <w:t xml:space="preserve">Veterinarian</w:t>
      </w:r>
      <w:r>
        <w:t xml:space="preserve"> </w:t>
      </w:r>
      <w:r>
        <w:t xml:space="preserve">in this context acts as a bridge between these disparate worlds. Historically, veterinary services were limited to large-scale agriculture. Today, however, the role has expanded to encompass companion animal medicine, wildlife conservation efforts involving local species such as gazelles and hyenas near urban fringes, and rigorous sanitary inspection of food sources. The modern</w:t>
      </w:r>
      <w:r>
        <w:t xml:space="preserve"> </w:t>
      </w:r>
      <w:r>
        <w:rPr>
          <w:iCs/>
          <w:i/>
        </w:rPr>
        <w:t xml:space="preserve">Veterinarian</w:t>
      </w:r>
      <w:r>
        <w:t xml:space="preserve"> </w:t>
      </w:r>
      <w:r>
        <w:t xml:space="preserve">in</w:t>
      </w:r>
      <w:r>
        <w:t xml:space="preserve"> </w:t>
      </w:r>
      <w:r>
        <w:rPr>
          <w:bCs/>
          <w:b/>
        </w:rPr>
        <w:t xml:space="preserve">Egypt Cairo</w:t>
      </w:r>
      <w:r>
        <w:t xml:space="preserve"> </w:t>
      </w:r>
      <w:r>
        <w:t xml:space="preserve">is not just a healer of animals but a guardian of the city's ecological and public health integrity.</w:t>
      </w:r>
    </w:p>
    <w:bookmarkEnd w:id="20"/>
    <w:bookmarkStart w:id="21" w:name="X3574b81333ce7cc1ab566ece5569b6c4fc6eed2"/>
    <w:p>
      <w:pPr>
        <w:pStyle w:val="Heading2"/>
      </w:pPr>
      <w:r>
        <w:t xml:space="preserve">Zoonotic Diseases and Public Health Safety</w:t>
      </w:r>
    </w:p>
    <w:p>
      <w:pPr>
        <w:pStyle w:val="FirstParagraph"/>
      </w:pPr>
      <w:r>
        <w:t xml:space="preserve">The most critical function of the</w:t>
      </w:r>
      <w:r>
        <w:t xml:space="preserve"> </w:t>
      </w:r>
      <w:r>
        <w:rPr>
          <w:iCs/>
          <w:i/>
        </w:rPr>
        <w:t xml:space="preserve">Veterinarian</w:t>
      </w:r>
      <w:r>
        <w:t xml:space="preserve"> </w:t>
      </w:r>
      <w:r>
        <w:t xml:space="preserve">in</w:t>
      </w:r>
      <w:r>
        <w:t xml:space="preserve"> </w:t>
      </w:r>
      <w:r>
        <w:rPr>
          <w:bCs/>
          <w:b/>
        </w:rPr>
        <w:t xml:space="preserve">Egypt Cairo</w:t>
      </w:r>
      <w:r>
        <w:t xml:space="preserve"> </w:t>
      </w:r>
      <w:r>
        <w:t xml:space="preserve">is the prevention and control of zoonotic diseases—illnesses that can be transmitted from animals to humans. Given the high density of population and the close proximity between human dwellings, stray animal colonies, and livestock markets, the risk of disease transmission is heightened. Diseases such as rabies, brucellosis, anthrax, and avian influenza pose significant threats to public health.</w:t>
      </w:r>
    </w:p>
    <w:p>
      <w:pPr>
        <w:pStyle w:val="BodyText"/>
      </w:pPr>
      <w:r>
        <w:t xml:space="preserve">Veterinarians in</w:t>
      </w:r>
      <w:r>
        <w:t xml:space="preserve"> </w:t>
      </w:r>
      <w:r>
        <w:rPr>
          <w:bCs/>
          <w:b/>
        </w:rPr>
        <w:t xml:space="preserve">Egypt Cairo</w:t>
      </w:r>
      <w:r>
        <w:t xml:space="preserve"> </w:t>
      </w:r>
      <w:r>
        <w:t xml:space="preserve">are on the front lines of surveillance and control. They conduct vaccinations for stray dogs to prevent rabies outbreaks, inspect slaughterhouses for signs of contagious diseases in cattle and poultry, and monitor bird populations for influenza strains that could mutate into pandemics. Without the proactive efforts of these professionals,</w:t>
      </w:r>
      <w:r>
        <w:t xml:space="preserve"> </w:t>
      </w:r>
      <w:r>
        <w:rPr>
          <w:bCs/>
          <w:b/>
        </w:rPr>
        <w:t xml:space="preserve">Egypt Cairo</w:t>
      </w:r>
      <w:r>
        <w:t xml:space="preserve"> </w:t>
      </w:r>
      <w:r>
        <w:t xml:space="preserve">would face frequent health crises that could overwhelm its already strained healthcare infrastructure. The</w:t>
      </w:r>
      <w:r>
        <w:t xml:space="preserve"> </w:t>
      </w:r>
      <w:r>
        <w:rPr>
          <w:iCs/>
          <w:i/>
        </w:rPr>
        <w:t xml:space="preserve">Veterinarian</w:t>
      </w:r>
      <w:r>
        <w:t xml:space="preserve"> </w:t>
      </w:r>
      <w:r>
        <w:t xml:space="preserve">serves as an early warning system, identifying outbreaks before they can spread among the human population.</w:t>
      </w:r>
    </w:p>
    <w:bookmarkEnd w:id="21"/>
    <w:bookmarkStart w:id="22" w:name="X93d76139f84a4bac14766ba16f150e10e8a1d82"/>
    <w:p>
      <w:pPr>
        <w:pStyle w:val="Heading2"/>
      </w:pPr>
      <w:r>
        <w:t xml:space="preserve">Sustainable Food Security in a Growing Metropolis</w:t>
      </w:r>
    </w:p>
    <w:p>
      <w:pPr>
        <w:pStyle w:val="FirstParagraph"/>
      </w:pPr>
      <w:r>
        <w:rPr>
          <w:bCs/>
          <w:b/>
        </w:rPr>
        <w:t xml:space="preserve">Egypt Cairo</w:t>
      </w:r>
      <w:r>
        <w:t xml:space="preserve">, like much of Egypt, relies heavily on agriculture for food security. As the city expands, arable land diminishes, placing immense pressure on farmers to produce more with less. The</w:t>
      </w:r>
      <w:r>
        <w:t xml:space="preserve"> </w:t>
      </w:r>
      <w:r>
        <w:rPr>
          <w:iCs/>
          <w:i/>
        </w:rPr>
        <w:t xml:space="preserve">Veterinarian</w:t>
      </w:r>
      <w:r>
        <w:t xml:space="preserve"> </w:t>
      </w:r>
      <w:r>
        <w:t xml:space="preserve">plays a pivotal role in ensuring that this production is safe and efficient. In peri-urban areas surrounding Cairo, smallholder farms often coexist with residential zones. Veterinarians provide essential services here, offering advice on animal husbandry, disease prevention in livestock herds, and the proper handling of animal by-products.</w:t>
      </w:r>
    </w:p>
    <w:p>
      <w:pPr>
        <w:pStyle w:val="BodyText"/>
      </w:pPr>
      <w:r>
        <w:t xml:space="preserve">Furthermore, veterinary inspection ensures that the meat and dairy products entering the markets of</w:t>
      </w:r>
      <w:r>
        <w:t xml:space="preserve"> </w:t>
      </w:r>
      <w:r>
        <w:rPr>
          <w:bCs/>
          <w:b/>
        </w:rPr>
        <w:t xml:space="preserve">Egypt Cairo</w:t>
      </w:r>
      <w:r>
        <w:t xml:space="preserve"> </w:t>
      </w:r>
      <w:r>
        <w:t xml:space="preserve">are free from contaminants and pathogens. This regulatory function is vital for consumer protection. When a</w:t>
      </w:r>
      <w:r>
        <w:t xml:space="preserve"> </w:t>
      </w:r>
      <w:r>
        <w:rPr>
          <w:iCs/>
          <w:i/>
        </w:rPr>
        <w:t xml:space="preserve">Veterinarian</w:t>
      </w:r>
      <w:r>
        <w:t xml:space="preserve"> </w:t>
      </w:r>
      <w:r>
        <w:t xml:space="preserve">signs off on a batch of milk or inspects a carcass in an abattoir, they are directly contributing to the nutritional health and safety of millions of Egyptians. The intersection of veterinary science and food policy is thus deeply embedded in the daily life of the capital.</w:t>
      </w:r>
    </w:p>
    <w:bookmarkEnd w:id="22"/>
    <w:bookmarkStart w:id="23" w:name="the-challenge-of-stray-animal-management"/>
    <w:p>
      <w:pPr>
        <w:pStyle w:val="Heading2"/>
      </w:pPr>
      <w:r>
        <w:t xml:space="preserve">The Challenge of Stray Animal Management</w:t>
      </w:r>
    </w:p>
    <w:p>
      <w:pPr>
        <w:pStyle w:val="FirstParagraph"/>
      </w:pPr>
      <w:r>
        <w:t xml:space="preserve">No discussion about animals in</w:t>
      </w:r>
      <w:r>
        <w:t xml:space="preserve"> </w:t>
      </w:r>
      <w:r>
        <w:rPr>
          <w:bCs/>
          <w:b/>
        </w:rPr>
        <w:t xml:space="preserve">Egypt Cairo</w:t>
      </w:r>
      <w:r>
        <w:t xml:space="preserve"> </w:t>
      </w:r>
      <w:r>
        <w:t xml:space="preserve">would be complete without addressing the issue of stray animals. Cairo has a large population of free-roaming dogs and cats, many of which are community-tended. This situation presents a complex ethical and medical challenge for veterinarians. The approach has shifted from culling to humane management strategies such as Trap-Neuter-Return (TNR) programs.</w:t>
      </w:r>
    </w:p>
    <w:p>
      <w:pPr>
        <w:pStyle w:val="BodyText"/>
      </w:pPr>
      <w:r>
        <w:rPr>
          <w:iCs/>
          <w:i/>
        </w:rPr>
        <w:t xml:space="preserve">Veterinarian</w:t>
      </w:r>
      <w:r>
        <w:t xml:space="preserve"> </w:t>
      </w:r>
      <w:r>
        <w:t xml:space="preserve">professionals in</w:t>
      </w:r>
      <w:r>
        <w:t xml:space="preserve"> </w:t>
      </w:r>
      <w:r>
        <w:rPr>
          <w:bCs/>
          <w:b/>
        </w:rPr>
        <w:t xml:space="preserve">Egypt Cairo</w:t>
      </w:r>
      <w:r>
        <w:t xml:space="preserve"> </w:t>
      </w:r>
      <w:r>
        <w:t xml:space="preserve">collaborate with non-governmental organizations (NGOs) and government agencies to implement TNR initiatives. These programs help control the population of stray animals humanely, reduce aggression caused by mating behaviors, and lower the incidence of disease transmission. By sterilizing these animals, veterinarians not only improve animal welfare but also reduce the long-term burden on municipal resources and mitigate conflicts between residents who may fear or dislike stray animals. This shift reflects a more compassionate and scientifically grounded approach to urban wildlife management.</w:t>
      </w:r>
    </w:p>
    <w:bookmarkEnd w:id="23"/>
    <w:bookmarkStart w:id="24" w:name="X6ac778c7bc2d58e29017070d5dae0221e5cb633"/>
    <w:p>
      <w:pPr>
        <w:pStyle w:val="Heading2"/>
      </w:pPr>
      <w:r>
        <w:t xml:space="preserve">Economic Implications and Professional Development</w:t>
      </w:r>
    </w:p>
    <w:p>
      <w:pPr>
        <w:pStyle w:val="FirstParagraph"/>
      </w:pPr>
      <w:r>
        <w:t xml:space="preserve">The economic impact of veterinary services in</w:t>
      </w:r>
      <w:r>
        <w:t xml:space="preserve"> </w:t>
      </w:r>
      <w:r>
        <w:rPr>
          <w:bCs/>
          <w:b/>
        </w:rPr>
        <w:t xml:space="preserve">Egypt Cairo</w:t>
      </w:r>
      <w:r>
        <w:t xml:space="preserve"> </w:t>
      </w:r>
      <w:r>
        <w:t xml:space="preserve">is substantial. Beyond the direct fees for clinical services, veterinarians support the agricultural economy by keeping livestock healthy, thereby ensuring consistent production of meat, milk, and eggs. They also contribute to tourism by maintaining public spaces free from disease vectors and ensuring that zoos and wildlife centers adhere to international welfare standards.</w:t>
      </w:r>
    </w:p>
    <w:p>
      <w:pPr>
        <w:pStyle w:val="BodyText"/>
      </w:pPr>
      <w:r>
        <w:t xml:space="preserve">However, the profession faces challenges including limited resources in public institutions and a need for advanced technological training. There is a growing demand for specialized veterinary care, such as oncology, cardiology, and dentistry for pets in Cairo’s affluent neighborhoods. This has spurred the growth of private veterinary clinics equipped with modern technology. To meet these standards, continuous education and professional development are essential for</w:t>
      </w:r>
      <w:r>
        <w:t xml:space="preserve"> </w:t>
      </w:r>
      <w:r>
        <w:rPr>
          <w:iCs/>
          <w:i/>
        </w:rPr>
        <w:t xml:space="preserve">Veterinarian</w:t>
      </w:r>
      <w:r>
        <w:t xml:space="preserve"> </w:t>
      </w:r>
      <w:r>
        <w:t xml:space="preserve">practitioners in</w:t>
      </w:r>
      <w:r>
        <w:t xml:space="preserve"> </w:t>
      </w:r>
      <w:r>
        <w:rPr>
          <w:bCs/>
          <w:b/>
        </w:rPr>
        <w:t xml:space="preserve">Egypt Cairo</w:t>
      </w:r>
      <w:r>
        <w:t xml:space="preserve">. Investing in veterinary infrastructure is an investment in the city's economic resilience.</w:t>
      </w:r>
    </w:p>
    <w:bookmarkEnd w:id="24"/>
    <w:bookmarkStart w:id="25" w:name="conclusion-a-future-of-integrated-health"/>
    <w:p>
      <w:pPr>
        <w:pStyle w:val="Heading2"/>
      </w:pPr>
      <w:r>
        <w:t xml:space="preserve">Conclusion: A Future of Integrated Health</w:t>
      </w:r>
    </w:p>
    <w:p>
      <w:pPr>
        <w:pStyle w:val="FirstParagraph"/>
      </w:pPr>
      <w:r>
        <w:t xml:space="preserve">In conclusion, the role of the</w:t>
      </w:r>
      <w:r>
        <w:t xml:space="preserve"> </w:t>
      </w:r>
      <w:r>
        <w:rPr>
          <w:iCs/>
          <w:i/>
        </w:rPr>
        <w:t xml:space="preserve">Veterinarian</w:t>
      </w:r>
      <w:r>
        <w:t xml:space="preserve"> </w:t>
      </w:r>
      <w:r>
        <w:t xml:space="preserve">in</w:t>
      </w:r>
      <w:r>
        <w:t xml:space="preserve"> </w:t>
      </w:r>
      <w:r>
        <w:rPr>
          <w:bCs/>
          <w:b/>
        </w:rPr>
        <w:t xml:space="preserve">Egypt Cairo</w:t>
      </w:r>
      <w:r>
        <w:t xml:space="preserve"> </w:t>
      </w:r>
      <w:r>
        <w:t xml:space="preserve">is multifaceted and increasingly vital. As one of the world’s most densely populated cities, Cairo faces unique health and environmental challenges that require integrated solutions. The veterinarian stands at the intersection of animal welfare, public health, and economic stability.</w:t>
      </w:r>
    </w:p>
    <w:p>
      <w:pPr>
        <w:pStyle w:val="BodyText"/>
      </w:pPr>
      <w:r>
        <w:t xml:space="preserve">From controlling zoonotic diseases to ensuring food safety and managing stray populations with compassion, veterinarians are essential guardians of</w:t>
      </w:r>
      <w:r>
        <w:t xml:space="preserve"> </w:t>
      </w:r>
      <w:r>
        <w:rPr>
          <w:bCs/>
          <w:b/>
        </w:rPr>
        <w:t xml:space="preserve">Egypt Cairo</w:t>
      </w:r>
      <w:r>
        <w:t xml:space="preserve">. Their work ensures that the city can grow without compromising the health of its residents or its animals. As</w:t>
      </w:r>
      <w:r>
        <w:t xml:space="preserve"> </w:t>
      </w:r>
      <w:r>
        <w:rPr>
          <w:bCs/>
          <w:b/>
        </w:rPr>
        <w:t xml:space="preserve">Egypt Cairo</w:t>
      </w:r>
      <w:r>
        <w:t xml:space="preserve"> </w:t>
      </w:r>
      <w:r>
        <w:t xml:space="preserve">continues to evolve, supporting and empowering veterinary professionals must remain a priority for policymakers, community leaders, and citizens alike. By recognizing the critical importance of veterinary medicine, we move closer to a healthier, safer, and more sustainable future for all inhabitants of this historic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Veterinarian in Egypt, Cairo</dc:title>
  <dc:creator/>
  <dc:language>en</dc:language>
  <cp:keywords/>
  <dcterms:created xsi:type="dcterms:W3CDTF">2026-07-29T10:35:15Z</dcterms:created>
  <dcterms:modified xsi:type="dcterms:W3CDTF">2026-07-29T10:35:15Z</dcterms:modified>
</cp:coreProperties>
</file>

<file path=docProps/custom.xml><?xml version="1.0" encoding="utf-8"?>
<Properties xmlns="http://schemas.openxmlformats.org/officeDocument/2006/custom-properties" xmlns:vt="http://schemas.openxmlformats.org/officeDocument/2006/docPropsVTypes"/>
</file>