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France</w:t>
      </w:r>
      <w:r>
        <w:t xml:space="preserve"> </w:t>
      </w:r>
      <w:r>
        <w:t xml:space="preserve">Lyon</w:t>
      </w:r>
    </w:p>
    <w:bookmarkStart w:id="26" w:name="Xb15fc132c5173426d4f1b80a37e076bcc684d1f"/>
    <w:p>
      <w:pPr>
        <w:pStyle w:val="Heading1"/>
      </w:pPr>
      <w:r>
        <w:t xml:space="preserve">The Role and Importance of the Veterinarian in France Lyon</w:t>
      </w:r>
    </w:p>
    <w:p>
      <w:pPr>
        <w:pStyle w:val="FirstParagraph"/>
      </w:pPr>
      <w:r>
        <w:t xml:space="preserve">In the heart of eastern France, nestled along the confluence of the Saône and Rhône rivers, lies Lyon. As one of Europe's most vibrant cultural hubs and a city with a profound history in medicine and science, Lyon presents a unique environment for healthcare professionals. Within this bustling metropolis, the role of the</w:t>
      </w:r>
      <w:r>
        <w:t xml:space="preserve"> </w:t>
      </w:r>
      <w:r>
        <w:rPr>
          <w:bCs/>
          <w:b/>
        </w:rPr>
        <w:t xml:space="preserve">veterinarian</w:t>
      </w:r>
      <w:r>
        <w:t xml:space="preserve"> </w:t>
      </w:r>
      <w:r>
        <w:t xml:space="preserve">is not merely that of a medical practitioner for animals but serves as a critical pillar in maintaining public health, preserving biodiversity, and fostering social cohesion among residents. This essay explores the multifaceted duties of the veterinary profession specifically within the context of</w:t>
      </w:r>
      <w:r>
        <w:t xml:space="preserve"> </w:t>
      </w:r>
      <w:r>
        <w:rPr>
          <w:bCs/>
          <w:b/>
        </w:rPr>
        <w:t xml:space="preserve">France Lyon</w:t>
      </w:r>
      <w:r>
        <w:t xml:space="preserve">, highlighting how local regulations, cultural attitudes toward pets, and urban density shape this essential occupation.</w:t>
      </w:r>
    </w:p>
    <w:bookmarkStart w:id="20" w:name="X8f2767fa02b486e2debab0744188471666aae77"/>
    <w:p>
      <w:pPr>
        <w:pStyle w:val="Heading2"/>
      </w:pPr>
      <w:r>
        <w:t xml:space="preserve">The Historical Context: A Legacy of Medical Excellence</w:t>
      </w:r>
    </w:p>
    <w:p>
      <w:pPr>
        <w:pStyle w:val="FirstParagraph"/>
      </w:pPr>
      <w:r>
        <w:t xml:space="preserve">To understand the modern practice of medicine in this region, one must look to its past. Lyon has long been a center for academic excellence. The presence of prestigious institutions such as École Vétérinaire de Lyon (ENVL), which is part of VetAgro Sup, places this city at the forefront of veterinary education and research in</w:t>
      </w:r>
      <w:r>
        <w:t xml:space="preserve"> </w:t>
      </w:r>
      <w:r>
        <w:rPr>
          <w:bCs/>
          <w:b/>
        </w:rPr>
        <w:t xml:space="preserve">France</w:t>
      </w:r>
      <w:r>
        <w:t xml:space="preserve">. This academic infrastructure ensures that the</w:t>
      </w:r>
      <w:r>
        <w:t xml:space="preserve"> </w:t>
      </w:r>
      <w:r>
        <w:rPr>
          <w:bCs/>
          <w:b/>
        </w:rPr>
        <w:t xml:space="preserve">veterinarian</w:t>
      </w:r>
      <w:r>
        <w:t xml:space="preserve"> </w:t>
      </w:r>
      <w:r>
        <w:t xml:space="preserve">in Lyon is not only a clinician but also a contributor to scientific advancement. The proximity to such high-level educational facilities means that veterinarians operating in this region often have access to cutting-edge technology and specialized knowledge regarding zoonotic diseases, exotic animal medicine, and surgical techniques that are less available in rural areas.</w:t>
      </w:r>
    </w:p>
    <w:bookmarkEnd w:id="20"/>
    <w:bookmarkStart w:id="21" w:name="X658baec88e45d01fb0268ec069ccf652b920e56"/>
    <w:p>
      <w:pPr>
        <w:pStyle w:val="Heading2"/>
      </w:pPr>
      <w:r>
        <w:t xml:space="preserve">Urban Veterinary Practice: Challenges of Density</w:t>
      </w:r>
    </w:p>
    <w:p>
      <w:pPr>
        <w:pStyle w:val="FirstParagraph"/>
      </w:pPr>
      <w:r>
        <w:t xml:space="preserve">Lyon is a densely populated urban center. The dynamics of practicing veterinary medicine in such an environment differ significantly from rural practices found elsewhere in the country. In</w:t>
      </w:r>
      <w:r>
        <w:t xml:space="preserve"> </w:t>
      </w:r>
      <w:r>
        <w:rPr>
          <w:bCs/>
          <w:b/>
        </w:rPr>
        <w:t xml:space="preserve">France Lyon</w:t>
      </w:r>
      <w:r>
        <w:t xml:space="preserve">, the majority of veterinary consultations involve companion animals—dogs, cats, and increasingly, exotic pets like birds and small rodents. The lifestyle of Lyon's residents is fast-paced, which places unique demands on veterinarians regarding appointment scheduling, emergency care availability, and preventative health education.</w:t>
      </w:r>
    </w:p>
    <w:p>
      <w:pPr>
        <w:pStyle w:val="BodyText"/>
      </w:pPr>
      <w:r>
        <w:t xml:space="preserve">Furthermore urbanization in</w:t>
      </w:r>
      <w:r>
        <w:t xml:space="preserve"> </w:t>
      </w:r>
      <w:r>
        <w:rPr>
          <w:bCs/>
          <w:b/>
        </w:rPr>
        <w:t xml:space="preserve">France Lyon</w:t>
      </w:r>
      <w:r>
        <w:t xml:space="preserve"> </w:t>
      </w:r>
      <w:r>
        <w:t xml:space="preserve">necessitates a strong focus on public health. Veterinarians in this region play a key role in monitoring pet populations to prevent the spread of diseases such as rabies (though currently absent, vigilance remains) and leptospirosis. They act as liaisons between animal owners and city services, reporting stray animals or identifying unsafe living conditions that could lead to zoonotic outbreaks. The</w:t>
      </w:r>
      <w:r>
        <w:t xml:space="preserve"> </w:t>
      </w:r>
      <w:r>
        <w:rPr>
          <w:bCs/>
          <w:b/>
        </w:rPr>
        <w:t xml:space="preserve">veterinarian</w:t>
      </w:r>
      <w:r>
        <w:t xml:space="preserve"> </w:t>
      </w:r>
      <w:r>
        <w:t xml:space="preserve">thus becomes a guardian of urban sanitation and safety.</w:t>
      </w:r>
    </w:p>
    <w:bookmarkEnd w:id="21"/>
    <w:bookmarkStart w:id="22" w:name="X91832ac33c12ec00afe98072fe370163222654c"/>
    <w:p>
      <w:pPr>
        <w:pStyle w:val="Heading2"/>
      </w:pPr>
      <w:r>
        <w:t xml:space="preserve">The Cultural Significance of Pets in Lyonite Society</w:t>
      </w:r>
    </w:p>
    <w:p>
      <w:pPr>
        <w:pStyle w:val="FirstParagraph"/>
      </w:pPr>
      <w:r>
        <w:t xml:space="preserve">In contemporary French culture, particularly in metropolitan areas like Lyon, the status of pets has evolved dramatically. Animals are no longer seen merely as working tools or simple companions but as integral family members ("fuzzies"). This shift is evident in the architecture and amenities of</w:t>
      </w:r>
      <w:r>
        <w:t xml:space="preserve"> </w:t>
      </w:r>
      <w:r>
        <w:rPr>
          <w:bCs/>
          <w:b/>
        </w:rPr>
        <w:t xml:space="preserve">France Lyon</w:t>
      </w:r>
      <w:r>
        <w:t xml:space="preserve">; many apartments are pet-friendly, and parks such as the Parc de la Tête d'Or provide dedicated spaces for dogs. This cultural embrace of animals increases the responsibility placed on the local</w:t>
      </w:r>
      <w:r>
        <w:t xml:space="preserve"> </w:t>
      </w:r>
      <w:r>
        <w:rPr>
          <w:bCs/>
          <w:b/>
        </w:rPr>
        <w:t xml:space="preserve">veterinarian</w:t>
      </w:r>
      <w:r>
        <w:t xml:space="preserve">.</w:t>
      </w:r>
    </w:p>
    <w:p>
      <w:pPr>
        <w:pStyle w:val="BodyText"/>
      </w:pPr>
      <w:r>
        <w:t xml:space="preserve">Veterinarians in this region must be adept not only at medical diagnosis but also at counseling owners who are deeply emotionally invested in their pets' well-being. Ethical decisions regarding end-of-life care, expensive surgical interventions, and chronic disease management are common discussions. The</w:t>
      </w:r>
      <w:r>
        <w:t xml:space="preserve"> </w:t>
      </w:r>
      <w:r>
        <w:rPr>
          <w:bCs/>
          <w:b/>
        </w:rPr>
        <w:t xml:space="preserve">veterinarian</w:t>
      </w:r>
      <w:r>
        <w:t xml:space="preserve"> </w:t>
      </w:r>
      <w:r>
        <w:t xml:space="preserve">serves as a compassionate guide through these difficult times, requiring high emotional intelligence alongside medical expertise. The bond between the Lyonite pet owner and their</w:t>
      </w:r>
      <w:r>
        <w:t xml:space="preserve"> </w:t>
      </w:r>
      <w:r>
        <w:rPr>
          <w:bCs/>
          <w:b/>
        </w:rPr>
        <w:t xml:space="preserve">veterinarian</w:t>
      </w:r>
      <w:r>
        <w:t xml:space="preserve"> </w:t>
      </w:r>
      <w:r>
        <w:t xml:space="preserve">is often characterized by long-term loyalty, reflecting the community-oriented nature of French social structures.</w:t>
      </w:r>
    </w:p>
    <w:bookmarkEnd w:id="22"/>
    <w:bookmarkStart w:id="23" w:name="biodiversity-and-conservation-efforts"/>
    <w:p>
      <w:pPr>
        <w:pStyle w:val="Heading2"/>
      </w:pPr>
      <w:r>
        <w:t xml:space="preserve">Biodiversity and Conservation Efforts</w:t>
      </w:r>
    </w:p>
    <w:p>
      <w:pPr>
        <w:pStyle w:val="FirstParagraph"/>
      </w:pPr>
      <w:r>
        <w:t xml:space="preserve">Beyond domestic animals, the geographic location of Lyon near mountain ranges (the Alps) and significant waterways means that veterinarians in this region also play a role in wildlife conservation. While not all vets are wildlife specialists, those practicing in or near the outskirts of</w:t>
      </w:r>
      <w:r>
        <w:t xml:space="preserve"> </w:t>
      </w:r>
      <w:r>
        <w:rPr>
          <w:bCs/>
          <w:b/>
        </w:rPr>
        <w:t xml:space="preserve">France Lyon</w:t>
      </w:r>
      <w:r>
        <w:t xml:space="preserve"> </w:t>
      </w:r>
      <w:r>
        <w:t xml:space="preserve">often encounter injured wild birds or mammals. The collaboration between urban veterinarians and state agencies like ONCFS (National Office for Hunting and Wildlife) is vital.</w:t>
      </w:r>
    </w:p>
    <w:p>
      <w:pPr>
        <w:pStyle w:val="BodyText"/>
      </w:pPr>
      <w:r>
        <w:t xml:space="preserve">The</w:t>
      </w:r>
      <w:r>
        <w:t xml:space="preserve"> </w:t>
      </w:r>
      <w:r>
        <w:rPr>
          <w:bCs/>
          <w:b/>
        </w:rPr>
        <w:t xml:space="preserve">veterinarian</w:t>
      </w:r>
      <w:r>
        <w:t xml:space="preserve"> </w:t>
      </w:r>
      <w:r>
        <w:t xml:space="preserve">acts as a first responder for wildlife, providing critical care that allows animals to be rehabilitated and released back into the wild. This function highlights the ecological importance of veterinary services in maintaining the delicate balance of local ecosystems. In a country like</w:t>
      </w:r>
      <w:r>
        <w:t xml:space="preserve"> </w:t>
      </w:r>
      <w:r>
        <w:rPr>
          <w:bCs/>
          <w:b/>
        </w:rPr>
        <w:t xml:space="preserve">France</w:t>
      </w:r>
      <w:r>
        <w:t xml:space="preserve">, which prides itself on its rich agricultural and natural heritage, these contributions are invaluable.</w:t>
      </w:r>
    </w:p>
    <w:bookmarkEnd w:id="23"/>
    <w:bookmarkStart w:id="24" w:name="X79366a00f976a23744df8cd9f2c20574947569e"/>
    <w:p>
      <w:pPr>
        <w:pStyle w:val="Heading2"/>
      </w:pPr>
      <w:r>
        <w:t xml:space="preserve">Economic Impact and Professional Regulation</w:t>
      </w:r>
    </w:p>
    <w:p>
      <w:pPr>
        <w:pStyle w:val="FirstParagraph"/>
      </w:pPr>
      <w:r>
        <w:t xml:space="preserve">The veterinary sector in Lyon contributes significantly to the local economy. It supports employment not only for veterinarians but also for veterinary technicians, nurses, receptionists, and ancillary service providers such as groomers and pet retailers. The rigorous regulatory framework established by the French Ministry of Agriculture ensures that every</w:t>
      </w:r>
      <w:r>
        <w:t xml:space="preserve"> </w:t>
      </w:r>
      <w:r>
        <w:rPr>
          <w:bCs/>
          <w:b/>
        </w:rPr>
        <w:t xml:space="preserve">veterinarian</w:t>
      </w:r>
      <w:r>
        <w:t xml:space="preserve"> </w:t>
      </w:r>
      <w:r>
        <w:t xml:space="preserve">practicing in</w:t>
      </w:r>
      <w:r>
        <w:t xml:space="preserve"> </w:t>
      </w:r>
      <w:r>
        <w:rPr>
          <w:bCs/>
          <w:b/>
        </w:rPr>
        <w:t xml:space="preserve">France Lyon</w:t>
      </w:r>
      <w:r>
        <w:t xml:space="preserve"> </w:t>
      </w:r>
      <w:r>
        <w:t xml:space="preserve">meets high standards of ethics and competence. This regulation builds public trust, which is essential for effective healthcare delivery.</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veterinarian</w:t>
      </w:r>
      <w:r>
        <w:t xml:space="preserve"> </w:t>
      </w:r>
      <w:r>
        <w:t xml:space="preserve">in</w:t>
      </w:r>
      <w:r>
        <w:t xml:space="preserve"> </w:t>
      </w:r>
      <w:r>
        <w:rPr>
          <w:bCs/>
          <w:b/>
        </w:rPr>
        <w:t xml:space="preserve">France Lyon</w:t>
      </w:r>
      <w:r>
        <w:t xml:space="preserve"> </w:t>
      </w:r>
      <w:r>
        <w:t xml:space="preserve">is complex, dynamic, and deeply intertwined with the city’s identity. It transcends traditional animal healthcare to encompass public health protection, wildlife conservation, emotional support for citizens who view their pets as family, and contributions to scientific research. The unique blend of academic prestige provided by local institutions like ENVL and the dense urban lifestyle of Lyon creates a demanding yet rewarding environment for veterinary professionals.</w:t>
      </w:r>
    </w:p>
    <w:p>
      <w:pPr>
        <w:pStyle w:val="BodyText"/>
      </w:pPr>
      <w:r>
        <w:t xml:space="preserve">As the city continues to grow and evolve, so too will the role of its veterinarians. They will remain at the forefront of addressing new challenges in animal health, zoonotic disease prevention, and ethical pet ownership. For the residents of Lyon, access to a skilled and compassionate</w:t>
      </w:r>
      <w:r>
        <w:t xml:space="preserve"> </w:t>
      </w:r>
      <w:r>
        <w:rPr>
          <w:bCs/>
          <w:b/>
        </w:rPr>
        <w:t xml:space="preserve">veterinarian</w:t>
      </w:r>
      <w:r>
        <w:t xml:space="preserve"> </w:t>
      </w:r>
      <w:r>
        <w:t xml:space="preserve">is an essential component of a healthy community. Ultimately, the</w:t>
      </w:r>
      <w:r>
        <w:t xml:space="preserve"> </w:t>
      </w:r>
      <w:r>
        <w:rPr>
          <w:bCs/>
          <w:b/>
        </w:rPr>
        <w:t xml:space="preserve">veterinarian</w:t>
      </w:r>
      <w:r>
        <w:t xml:space="preserve"> </w:t>
      </w:r>
      <w:r>
        <w:t xml:space="preserve">stands as a testament to the interconnection between human well-being and animal health in one of France's most beloved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Veterinarian in France Lyon</dc:title>
  <dc:creator/>
  <dc:language>en</dc:language>
  <cp:keywords/>
  <dcterms:created xsi:type="dcterms:W3CDTF">2026-07-29T15:02:22Z</dcterms:created>
  <dcterms:modified xsi:type="dcterms:W3CDTF">2026-07-29T15:02:22Z</dcterms:modified>
</cp:coreProperties>
</file>

<file path=docProps/custom.xml><?xml version="1.0" encoding="utf-8"?>
<Properties xmlns="http://schemas.openxmlformats.org/officeDocument/2006/custom-properties" xmlns:vt="http://schemas.openxmlformats.org/officeDocument/2006/docPropsVTypes"/>
</file>