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Indonesia</w:t>
      </w:r>
      <w:r>
        <w:t xml:space="preserve"> </w:t>
      </w:r>
      <w:r>
        <w:t xml:space="preserve">Jakarta</w:t>
      </w:r>
    </w:p>
    <w:bookmarkStart w:id="27" w:name="Xc03eb5596662c9431d597f450d4bdfa5fc6871c"/>
    <w:p>
      <w:pPr>
        <w:pStyle w:val="Heading1"/>
      </w:pPr>
      <w:r>
        <w:t xml:space="preserve">The Guardian of Public Health: The Critical Role of the Veterinarian in Indonesia Jakarta</w:t>
      </w:r>
    </w:p>
    <w:p>
      <w:pPr>
        <w:pStyle w:val="FirstParagraph"/>
      </w:pPr>
      <w:r>
        <w:rPr>
          <w:bCs/>
          <w:b/>
        </w:rPr>
        <w:t xml:space="preserve">Abstract:</w:t>
      </w:r>
    </w:p>
    <w:p>
      <w:pPr>
        <w:pStyle w:val="BodyText"/>
      </w:pPr>
      <w:r>
        <w:t xml:space="preserve">This essay explores the multifaceted role of the veterinarian within the unique socio-economic and environmental context of Indonesia Jakarta. As one of Southeast Asia's most densely populated megacities, Jakarta presents distinct challenges regarding zoonotic diseases, urban animal welfare, and public health safety. This document argues that veterinarians in Indonesia Jakarta are not merely medical practitioners for pets but are essential pillars of epidemiological defense, food security guardians, and advocates for sustainable urban coexistence.</w:t>
      </w:r>
    </w:p>
    <w:bookmarkStart w:id="20" w:name="X5a7d0d9e4667f8f93f272147bb2323d2a69671d"/>
    <w:p>
      <w:pPr>
        <w:pStyle w:val="Heading2"/>
      </w:pPr>
      <w:r>
        <w:t xml:space="preserve">Introduction: The Urban Wildlife Interface</w:t>
      </w:r>
    </w:p>
    <w:p>
      <w:pPr>
        <w:pStyle w:val="FirstParagraph"/>
      </w:pPr>
      <w:r>
        <w:t xml:space="preserve">In the sprawling metropolis of Indonesia Jakarta, the relationship between humans and animals is complex and deeply intertwined. With a population exceeding ten million people within its city limits, Jakarta is a hub of human activity that inevitably intersects with animal life. This intersection occurs in various forms: domestic pets living in urban apartments, stray dogs navigating busy streets, livestock markets supplying food to millions, and wildlife adapting to suburban expansions. In this high-density environment, the veterinarian emerges as a critical professional whose scope of practice extends far beyond traditional clinical care.</w:t>
      </w:r>
    </w:p>
    <w:p>
      <w:pPr>
        <w:pStyle w:val="BodyText"/>
      </w:pPr>
      <w:r>
        <w:t xml:space="preserve">The modern concept of a veterinarian in Indonesia Jakarta is evolving from that of a simple animal healer to a public health sentinel. Given Jakarta’s tropical climate and rapid urbanization, the risk factors for disease transmission are heightened. Therefore, understanding the specific duties and challenges faced by veterinarians in this region is vital for grasping how they contribute to the overall well-being of both human and animal populations.</w:t>
      </w:r>
    </w:p>
    <w:bookmarkEnd w:id="20"/>
    <w:bookmarkStart w:id="21" w:name="Xdd250c20b32e75968c466468f2fca3adb5bf83d"/>
    <w:p>
      <w:pPr>
        <w:pStyle w:val="Heading2"/>
      </w:pPr>
      <w:r>
        <w:t xml:space="preserve">Zoonotic Disease Prevention: The First Line of Defense</w:t>
      </w:r>
    </w:p>
    <w:p>
      <w:pPr>
        <w:pStyle w:val="FirstParagraph"/>
      </w:pPr>
      <w:r>
        <w:t xml:space="preserve">One of the most significant responsibilities of the veterinarian in Indonesia Jakarta is the prevention and control of zoonotic diseases—illnesses that can be transmitted from animals to humans. Historically, regions like Indonesia have faced outbreaks of diseases such as Rabies, Avian Influenza (Bird Flu), and Dengue Fever. While Dengue is vector-borne, Rabies remains a persistent threat in many parts of the archipelago, including the outskirts and dense urban neighborhoods of Jakarta.</w:t>
      </w:r>
    </w:p>
    <w:p>
      <w:pPr>
        <w:pStyle w:val="BodyText"/>
      </w:pPr>
      <w:r>
        <w:t xml:space="preserve">Veterinarians play an instrumental role in vaccination campaigns. In Indonesia Jakarta, collaboration between government veterinary services and private practitioners is essential for achieving herd immunity among dog populations against rabies. Furthermore, veterinarians monitor poultry health to prevent the spread of H5N1 and other avian strains, which are critical given the cultural importance of poultry in Indonesian cuisine. By ensuring that livestock and companion animals are healthy, veterinarians effectively create a buffer zone that protects human residents from emerging infectious diseases.</w:t>
      </w:r>
    </w:p>
    <w:p>
      <w:pPr>
        <w:pStyle w:val="BodyText"/>
      </w:pPr>
      <w:r>
        <w:t xml:space="preserve">Moreover, with rising concerns about antibiotic resistance, veterinarians in Jakarta are also tasked with promoting responsible antibiotic use in animal husbandry. This stewardship is crucial for preserving the efficacy of medicines used in both veterinary and human medicine, making them key players in the global fight against antimicrobial resistance.</w:t>
      </w:r>
    </w:p>
    <w:bookmarkEnd w:id="21"/>
    <w:bookmarkStart w:id="22" w:name="X57f2fbec65de0e07a6b431831d9913c073b241a"/>
    <w:p>
      <w:pPr>
        <w:pStyle w:val="Heading2"/>
      </w:pPr>
      <w:r>
        <w:t xml:space="preserve">Urban Animal Welfare and Stray Population Management</w:t>
      </w:r>
    </w:p>
    <w:p>
      <w:pPr>
        <w:pStyle w:val="FirstParagraph"/>
      </w:pPr>
      <w:r>
        <w:t xml:space="preserve">Jakarta’s urban landscape is characterized by a significant population of stray animals, particularly dogs and cats. The management of these populations poses ethical, sanitary, and social challenges. In many developing megacities, culling has been a controversial past practice. However, the trend in Indonesia Jakarta is shifting toward more humane and scientific approaches led by veterinary professionals.</w:t>
      </w:r>
    </w:p>
    <w:p>
      <w:pPr>
        <w:pStyle w:val="BodyText"/>
      </w:pPr>
      <w:r>
        <w:t xml:space="preserve">Veterinarians are increasingly involved in Trap-Neuter-Return (TNR) programs. These initiatives aim to control the stray animal population humanely while reducing aggressive behaviors and disease spread among strays. Veterinarians provide the necessary medical care, including neutering surgeries, vaccinations, and wound treatment for injured animals caught in these traps. This role is not only about animal welfare; it is also about public safety and sanitation.</w:t>
      </w:r>
    </w:p>
    <w:p>
      <w:pPr>
        <w:pStyle w:val="BodyText"/>
      </w:pPr>
      <w:r>
        <w:t xml:space="preserve">Additionally, as pet ownership rises among Jakarta’s growing middle class due to increased disposable income and changing lifestyles, the demand for specialized veterinary services has surged. Veterinarians now offer services ranging from routine check-ups to advanced surgical procedures and behavioral therapy. This shift reflects a broader societal change where animals are viewed more as family members rather than merely working or utility animals. The veterinarian thus becomes a trusted advisor on responsible pet ownership, educating owners about nutrition, exercise, and legal responsibilities.</w:t>
      </w:r>
    </w:p>
    <w:bookmarkEnd w:id="22"/>
    <w:bookmarkStart w:id="23" w:name="food-security-and-livestock-health"/>
    <w:p>
      <w:pPr>
        <w:pStyle w:val="Heading2"/>
      </w:pPr>
      <w:r>
        <w:t xml:space="preserve">Food Security and Livestock Health</w:t>
      </w:r>
    </w:p>
    <w:p>
      <w:pPr>
        <w:pStyle w:val="FirstParagraph"/>
      </w:pPr>
      <w:r>
        <w:t xml:space="preserve">Beyond companion animals, veterinarians are indispensable to Jakarta’s food supply chain. As the capital city relies heavily on surrounding provinces for fresh produce and meat, ensuring the health of livestock transported into Indonesia Jakarta is a matter of public safety. Veterinarians inspect slaughterhouses and wet markets to ensure compliance with hygiene standards.</w:t>
      </w:r>
    </w:p>
    <w:p>
      <w:pPr>
        <w:pStyle w:val="BodyText"/>
      </w:pPr>
      <w:r>
        <w:t xml:space="preserve">This regulatory role helps prevent the sale of contaminated meat or products from sick animals, thereby protecting consumers from foodborne illnesses such as salmonellosis and E. coli infections. In times of economic fluctuation or supply chain disruptions, veterinary expertise ensures that alternative protein sources remain safe for consumption. The veterinarian’s eye for detail in detecting early signs of disease in cattle, poultry, and swine safeguards the city’s food security.</w:t>
      </w:r>
    </w:p>
    <w:bookmarkEnd w:id="23"/>
    <w:bookmarkStart w:id="24" w:name="environmental-health-and-conservation"/>
    <w:p>
      <w:pPr>
        <w:pStyle w:val="Heading2"/>
      </w:pPr>
      <w:r>
        <w:t xml:space="preserve">Environmental Health and Conservation</w:t>
      </w:r>
    </w:p>
    <w:p>
      <w:pPr>
        <w:pStyle w:val="FirstParagraph"/>
      </w:pPr>
      <w:r>
        <w:t xml:space="preserve">The role of the veterinarian in Indonesia Jakarta also extends to environmental health. Urbanization often leads to habitat fragmentation, forcing wildlife into closer contact with humans. Veterinarians work with conservationists and government agencies to monitor the health of urban wildlife, including birds and small mammals found in parks and green spaces.</w:t>
      </w:r>
    </w:p>
    <w:p>
      <w:pPr>
        <w:pStyle w:val="BodyText"/>
      </w:pPr>
      <w:r>
        <w:t xml:space="preserve">Furthermore, veterinarians contribute to waste management strategies by advising on the proper disposal of biological waste from clinics and slaughterhouses. Improper disposal can lead to environmental contamination, affecting soil and water quality in Jakarta’s increasingly stressed ecosystem. By implementing sustainable practices within veterinary clinics, these professionals help mitigate the environmental footprint of animal healthcare.</w:t>
      </w:r>
    </w:p>
    <w:bookmarkEnd w:id="24"/>
    <w:bookmarkStart w:id="25" w:name="challenges-and-future-directions"/>
    <w:p>
      <w:pPr>
        <w:pStyle w:val="Heading2"/>
      </w:pPr>
      <w:r>
        <w:t xml:space="preserve">Challenges and Future Directions</w:t>
      </w:r>
    </w:p>
    <w:p>
      <w:pPr>
        <w:pStyle w:val="FirstParagraph"/>
      </w:pPr>
      <w:r>
        <w:t xml:space="preserve">Despite their crucial role, veterinarians in Indonesia Jakarta face significant challenges. These include a shortage of specialized facilities in poorer districts, limited access to advanced diagnostic equipment for smaller clinics, and the need for continuous professional development amidst rapidly evolving global health standards.</w:t>
      </w:r>
    </w:p>
    <w:p>
      <w:pPr>
        <w:pStyle w:val="BodyText"/>
      </w:pPr>
      <w:r>
        <w:t xml:space="preserve">To address these issues, there is a pressing need for increased investment in veterinary infrastructure and education. Collaboration between public institutions like the Ministry of Agriculture’s Directorate General of Livestock and Animal Health Services (PKH) with private veterinary associations is vital. Digital health technologies, such as telemedicine for preliminary consultations, can also help bridge the gap in rural-urban care disparities within Greater Jakarta.</w:t>
      </w:r>
    </w:p>
    <w:bookmarkEnd w:id="25"/>
    <w:bookmarkStart w:id="26" w:name="conclusion"/>
    <w:p>
      <w:pPr>
        <w:pStyle w:val="Heading2"/>
      </w:pPr>
      <w:r>
        <w:t xml:space="preserve">Conclusion</w:t>
      </w:r>
    </w:p>
    <w:p>
      <w:pPr>
        <w:pStyle w:val="FirstParagraph"/>
      </w:pPr>
      <w:r>
        <w:t xml:space="preserve">In conclusion, the veterinarian in Indonesia Jakarta occupies a pivotal position at the nexus of public health, animal welfare, and environmental sustainability. They are not merely treating sick animals but are actively participating in the broader framework of urban health management. From controlling zoonotic diseases and managing stray populations to ensuring food safety and promoting responsible pet ownership, their work is foundational to the functioning of this vibrant megacity.</w:t>
      </w:r>
    </w:p>
    <w:p>
      <w:pPr>
        <w:pStyle w:val="BodyText"/>
      </w:pPr>
      <w:r>
        <w:t xml:space="preserve">As Jakarta continues to grow and modernize, the role of the veterinarian will only become more prominent. Recognizing and supporting these professionals through better resources, training, and public awareness is essential for building a healthier, safer, and more humane city for both humans and animals alike. The synergy between veterinary science urban planning in Indonesia Jakarta is not just desirable; it is imperative for the future resilience of the capital.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Indonesia Jakarta</dc:title>
  <dc:creator/>
  <dc:language>en</dc:language>
  <cp:keywords/>
  <dcterms:created xsi:type="dcterms:W3CDTF">2026-07-29T14:31:25Z</dcterms:created>
  <dcterms:modified xsi:type="dcterms:W3CDTF">2026-07-29T14:31:25Z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