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Iraq</w:t>
      </w:r>
      <w:r>
        <w:t xml:space="preserve"> </w:t>
      </w:r>
      <w:r>
        <w:t xml:space="preserve">Baghdad</w:t>
      </w:r>
    </w:p>
    <w:bookmarkStart w:id="27" w:name="X1e23b5967e174fb4fb4842612591b95501b8e8f"/>
    <w:p>
      <w:pPr>
        <w:pStyle w:val="Heading1"/>
      </w:pPr>
      <w:r>
        <w:t xml:space="preserve">The Vital Bridge Between Humanity and Animal Health:</w:t>
      </w:r>
      <w:r>
        <w:br/>
      </w:r>
      <w:r>
        <w:t xml:space="preserve">The Role of the Veterinarian in Iraq Baghdad</w:t>
      </w:r>
    </w:p>
    <w:p>
      <w:pPr>
        <w:pStyle w:val="FirstParagraph"/>
      </w:pPr>
      <w:r>
        <w:t xml:space="preserve">In the heart of the Middle East, where ancient civilizations once first domesticated animals and established early codes regarding animal welfare, lies a modern metropolis that is rapidly evolving.</w:t>
      </w:r>
      <w:r>
        <w:t xml:space="preserve"> </w:t>
      </w:r>
      <w:r>
        <w:rPr>
          <w:bCs/>
          <w:b/>
        </w:rPr>
        <w:t xml:space="preserve">Iraq Baghdad</w:t>
      </w:r>
      <w:r>
        <w:t xml:space="preserve">, with its bustling streets, historic markets, and growing urban infrastructure, presents a unique landscape for public health and animal care. At the center of this complex ecosystem stands the</w:t>
      </w:r>
      <w:r>
        <w:t xml:space="preserve"> </w:t>
      </w:r>
      <w:r>
        <w:rPr>
          <w:bCs/>
          <w:b/>
        </w:rPr>
        <w:t xml:space="preserve">Veterinarian</w:t>
      </w:r>
      <w:r>
        <w:t xml:space="preserve">. No longer merely a provider of medical care for livestock in rural outskirts, the modern veterinarian in Baghdad is emerging as a critical pillar of public safety, economic stability, and social well-being. This essay explores the multifaceted role of the veterinarian within the specific context of Iraq Baghdad, examining their contributions to zoonotic disease control, urban pet care economics, and educational outreach.</w:t>
      </w:r>
    </w:p>
    <w:bookmarkStart w:id="20" w:name="the-historical-context-and-modern-shift"/>
    <w:p>
      <w:pPr>
        <w:pStyle w:val="Heading2"/>
      </w:pPr>
      <w:r>
        <w:t xml:space="preserve">The Historical Context and Modern Shift</w:t>
      </w:r>
    </w:p>
    <w:p>
      <w:pPr>
        <w:pStyle w:val="FirstParagraph"/>
      </w:pPr>
      <w:r>
        <w:t xml:space="preserve">To understand the current necessity of veterinary services in</w:t>
      </w:r>
      <w:r>
        <w:t xml:space="preserve"> </w:t>
      </w:r>
      <w:r>
        <w:rPr>
          <w:bCs/>
          <w:b/>
        </w:rPr>
        <w:t xml:space="preserve">Iraq Baghdad</w:t>
      </w:r>
      <w:r>
        <w:t xml:space="preserve">, one must recognize the historical shift from a predominantly agrarian society to a dense urban center. For decades, animals were viewed primarily through an economic lens—as draft animals for agriculture or sources of meat and milk. However, as Baghdad has expanded its middle class and embraced modern urban living standards, the relationship between residents and their companion animals has transformed. The</w:t>
      </w:r>
      <w:r>
        <w:t xml:space="preserve"> </w:t>
      </w:r>
      <w:r>
        <w:rPr>
          <w:bCs/>
          <w:b/>
        </w:rPr>
        <w:t xml:space="preserve">Veterinarian</w:t>
      </w:r>
      <w:r>
        <w:t xml:space="preserve"> </w:t>
      </w:r>
      <w:r>
        <w:t xml:space="preserve">in contemporary Iraq Baghdad is no longer just treating cattle; they are treating dogs, cats, birds, and even exotic pets. This shift necessitates a broader scope of practice, requiring veterinarians to possess skills in surgery, internal medicine, dermatology, and behavioral science that were previously less emphasized.</w:t>
      </w:r>
    </w:p>
    <w:bookmarkEnd w:id="20"/>
    <w:bookmarkStart w:id="21" w:name="Xd0fb6947c0fa74b15cb3c9f0898b3adb24400d9"/>
    <w:p>
      <w:pPr>
        <w:pStyle w:val="Heading2"/>
      </w:pPr>
      <w:r>
        <w:t xml:space="preserve">Zoonotic Disease Control: A Public Health Imperative</w:t>
      </w:r>
    </w:p>
    <w:p>
      <w:pPr>
        <w:pStyle w:val="FirstParagraph"/>
      </w:pPr>
      <w:r>
        <w:t xml:space="preserve">The most critical function of the veterinarian in</w:t>
      </w:r>
      <w:r>
        <w:t xml:space="preserve"> </w:t>
      </w:r>
      <w:r>
        <w:rPr>
          <w:bCs/>
          <w:b/>
        </w:rPr>
        <w:t xml:space="preserve">Iraq Baghdad</w:t>
      </w:r>
      <w:r>
        <w:t xml:space="preserve"> </w:t>
      </w:r>
      <w:r>
        <w:t xml:space="preserve">remains the prevention and control of zoonotic diseases—illnesses that can be transmitted from animals to humans. In a densely populated city like Baghdad, where human-animal interaction is frequent, this role is indispensable. Rabies remains a significant concern in Iraq, with periodic outbreaks requiring swift action by veterinary public health officials. The</w:t>
      </w:r>
      <w:r>
        <w:t xml:space="preserve"> </w:t>
      </w:r>
      <w:r>
        <w:rPr>
          <w:bCs/>
          <w:b/>
        </w:rPr>
        <w:t xml:space="preserve">Veterinarian</w:t>
      </w:r>
      <w:r>
        <w:t xml:space="preserve"> </w:t>
      </w:r>
      <w:r>
        <w:t xml:space="preserve">serves as the first line of defense, conducting vaccination campaigns for stray dog populations and educating citizens on responsible pet ownership.</w:t>
      </w:r>
    </w:p>
    <w:p>
      <w:pPr>
        <w:pStyle w:val="BodyText"/>
      </w:pPr>
      <w:r>
        <w:t xml:space="preserve">Beyond rabies, other threats such as brucellosis, leptospirosis, and various parasitic infections pose risks to public health. Veterinary epidemiologists in Baghdad work tirelessly to monitor these diseases within livestock markets and domestic animals. Their data is crucial for the Ministry of Health in formulating national strategies. Without the vigilant work of these professionals, outbreaks could spiral into full-blown public health crises, straining an already pressured healthcare system.</w:t>
      </w:r>
    </w:p>
    <w:bookmarkEnd w:id="21"/>
    <w:bookmarkStart w:id="22" w:name="economic-stability-and-food-safety"/>
    <w:p>
      <w:pPr>
        <w:pStyle w:val="Heading2"/>
      </w:pPr>
      <w:r>
        <w:t xml:space="preserve">Economic Stability and Food Safety</w:t>
      </w:r>
    </w:p>
    <w:p>
      <w:pPr>
        <w:pStyle w:val="FirstParagraph"/>
      </w:pPr>
      <w:r>
        <w:t xml:space="preserve">In</w:t>
      </w:r>
      <w:r>
        <w:t xml:space="preserve"> </w:t>
      </w:r>
      <w:r>
        <w:rPr>
          <w:bCs/>
          <w:b/>
        </w:rPr>
        <w:t xml:space="preserve">Iraq Baghdad</w:t>
      </w:r>
      <w:r>
        <w:t xml:space="preserve">, the agricultural sector remains a backbone of national food security. While urbanization is high, millions of Iraqis still rely on livestock for their livelihoods. The veterinarian plays an economic role by ensuring the health of these animals. A sick cow does not just suffer; it stops producing milk or meat, leading to direct financial loss for families and increased prices for consumers in Baghdad’s markets. Veterinary services help prevent mass mortality events caused by viral outbreaks like Foot-and-Mouth Disease or Peste des Petits Ruminants.</w:t>
      </w:r>
    </w:p>
    <w:p>
      <w:pPr>
        <w:pStyle w:val="BodyText"/>
      </w:pPr>
      <w:r>
        <w:t xml:space="preserve">Furthermore, veterinarians are essential in ensuring food safety. They conduct inspections on meat destined for human consumption, checking for parasites and bacterial contamination. In a city of millions, the chain from farm to table is long and complex. Veterinarians ensure that this supply chain remains safe, protecting consumers from foodborne illnesses and maintaining trust in local agricultural products.</w:t>
      </w:r>
    </w:p>
    <w:bookmarkEnd w:id="22"/>
    <w:bookmarkStart w:id="23" w:name="the-rise-of-companion-animal-care"/>
    <w:p>
      <w:pPr>
        <w:pStyle w:val="Heading2"/>
      </w:pPr>
      <w:r>
        <w:t xml:space="preserve">The Rise of Companion Animal Care</w:t>
      </w:r>
    </w:p>
    <w:p>
      <w:pPr>
        <w:pStyle w:val="FirstParagraph"/>
      </w:pPr>
      <w:r>
        <w:t xml:space="preserve">A significant cultural shift is occurring in Baghdad regarding companion animals. Historically, stray dogs were a nuisance or a menace. Today, there is a growing segment of the population that views pets as family members. This has led to the emergence of private veterinary clinics in neighborhoods like Karrada and Al-Sadr City. The</w:t>
      </w:r>
      <w:r>
        <w:t xml:space="preserve"> </w:t>
      </w:r>
      <w:r>
        <w:rPr>
          <w:bCs/>
          <w:b/>
        </w:rPr>
        <w:t xml:space="preserve">Veterinarian</w:t>
      </w:r>
      <w:r>
        <w:t xml:space="preserve"> </w:t>
      </w:r>
      <w:r>
        <w:t xml:space="preserve">here faces new challenges: managing obesity in household cats, treating injuries from traffic accidents (a common issue in busy Baghdad streets), and addressing reproductive health through spaying and neutering.</w:t>
      </w:r>
    </w:p>
    <w:p>
      <w:pPr>
        <w:pStyle w:val="BodyText"/>
      </w:pPr>
      <w:r>
        <w:t xml:space="preserve">This sector is crucial for population control of strays. Unplanned breeding leads to overpopulation, which in turn increases disease risk and animal suffering. Responsible veterinarians advocate for sterilization programs, working with animal welfare NGOs to mitigate the stray population humanely. This shift reflects a broader societal move toward compassion and ethical responsibility, driven largely by educated youth who are aware of international standards in animal care.</w:t>
      </w:r>
    </w:p>
    <w:bookmarkEnd w:id="23"/>
    <w:bookmarkStart w:id="24" w:name="education-and-community-engagement"/>
    <w:p>
      <w:pPr>
        <w:pStyle w:val="Heading2"/>
      </w:pPr>
      <w:r>
        <w:t xml:space="preserve">Education and Community Engagement</w:t>
      </w:r>
    </w:p>
    <w:p>
      <w:pPr>
        <w:pStyle w:val="FirstParagraph"/>
      </w:pPr>
      <w:r>
        <w:t xml:space="preserve">The role of the veterinarian extends beyond the clinic walls into schools and communities in</w:t>
      </w:r>
      <w:r>
        <w:t xml:space="preserve"> </w:t>
      </w:r>
      <w:r>
        <w:rPr>
          <w:bCs/>
          <w:b/>
        </w:rPr>
        <w:t xml:space="preserve">Iraq Baghdad</w:t>
      </w:r>
      <w:r>
        <w:t xml:space="preserve">. Many veterinarians engage in educational outreach, teaching children and adults about hygiene, animal behavior, and respect for all living creatures. In a society that has faced decades of conflict, promoting empathy through interaction with animals is psychologically beneficial. Veterinarians also educate farmers on biosecurity measures to prevent the spread of disease.</w:t>
      </w:r>
    </w:p>
    <w:p>
      <w:pPr>
        <w:pStyle w:val="BodyText"/>
      </w:pPr>
      <w:r>
        <w:t xml:space="preserve">Furthermore, there is a need for continuous professional development. Iraqi veterinarians are increasingly collaborating with international organizations to update their knowledge regarding modern veterinary techniques and global health standards. This exchange of knowledge strengthens the profession locally and enhances Iraq’s standing in global veterinary communities.</w:t>
      </w:r>
    </w:p>
    <w:bookmarkEnd w:id="24"/>
    <w:bookmarkStart w:id="25" w:name="challenges-and-future-outlook"/>
    <w:p>
      <w:pPr>
        <w:pStyle w:val="Heading2"/>
      </w:pPr>
      <w:r>
        <w:t xml:space="preserve">Challenges and Future Outlook</w:t>
      </w:r>
    </w:p>
    <w:p>
      <w:pPr>
        <w:pStyle w:val="FirstParagraph"/>
      </w:pPr>
      <w:r>
        <w:t xml:space="preserve">Despite the progress, veterinarians in Baghdad face significant challenges. Resource limitations, including shortages of advanced diagnostic equipment and specialized pharmaceuticals, can hinder effective treatment. Bureaucratic hurdles sometimes delay import processes for essential veterinary medicines. Additionally, public awareness about the importance of preventative care is still growing; many pet owners in Baghdad only seek veterinary help after an animal has become severely ill.</w:t>
      </w:r>
    </w:p>
    <w:p>
      <w:pPr>
        <w:pStyle w:val="BodyText"/>
      </w:pPr>
      <w:r>
        <w:t xml:space="preserve">However, the outlook is promising. The Iraqi government and private sector are investing more in healthcare infrastructure. There is a burgeoning interest among young Iraqis to study veterinary medicine, ensuring a new generation of dedicated professionals. As infrastructure improves and economic stability returns to parts of</w:t>
      </w:r>
      <w:r>
        <w:t xml:space="preserve"> </w:t>
      </w:r>
      <w:r>
        <w:rPr>
          <w:bCs/>
          <w:b/>
        </w:rPr>
        <w:t xml:space="preserve">Iraq Baghdad</w:t>
      </w:r>
      <w:r>
        <w:t xml:space="preserve">, the demand for high-quality veterinary services will continue to rise.</w:t>
      </w:r>
    </w:p>
    <w:bookmarkEnd w:id="25"/>
    <w:bookmarkStart w:id="26" w:name="conclusion"/>
    <w:p>
      <w:pPr>
        <w:pStyle w:val="Heading2"/>
      </w:pPr>
      <w:r>
        <w:t xml:space="preserve">Conclusion</w:t>
      </w:r>
    </w:p>
    <w:p>
      <w:pPr>
        <w:pStyle w:val="FirstParagraph"/>
      </w:pPr>
      <w:r>
        <w:t xml:space="preserve">In conclusion, the veterinarian in Iraq Baghdad is far more than a medical practitioner for animals. They are guardians of public health, protectors of economic stability, and ambassadors of compassion in a changing society. From controlling zoonotic threats to providing care for beloved family pets and ensuring food safety, their contributions are woven into the fabric of daily life in the capital. As Baghdad continues to develop, recognizing and supporting this profession is not just an act of charity toward animals but a strategic investment in the health and future of Iraq’s human population.</w:t>
      </w:r>
    </w:p>
    <w:p>
      <w:pPr>
        <w:pStyle w:val="BodyText"/>
      </w:pPr>
      <w:r>
        <w:rPr>
          <w:iCs/>
          <w:i/>
        </w:rPr>
        <w:t xml:space="preserve">This document highlights the essential contributions of Veterinary professionals in maintaining public health and animal welfare within Iraq Baghdad.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Iraq Baghdad</dc:title>
  <dc:creator/>
  <dc:language>en</dc:language>
  <cp:keywords/>
  <dcterms:created xsi:type="dcterms:W3CDTF">2026-07-29T18:02:59Z</dcterms:created>
  <dcterms:modified xsi:type="dcterms:W3CDTF">2026-07-29T18:02:59Z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