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455286a84802cf5e65793ecb3da6937607997d8"/>
    <w:p>
      <w:pPr>
        <w:pStyle w:val="Heading1"/>
      </w:pPr>
      <w:r>
        <w:t xml:space="preserve">The Guardians of Health and Harmony: The Veterinarian in Israel Tel Aviv</w:t>
      </w:r>
    </w:p>
    <w:p>
      <w:pPr>
        <w:pStyle w:val="FirstParagraph"/>
      </w:pPr>
      <w:r>
        <w:t xml:space="preserve">In the bustling, vibrant metropolis of</w:t>
      </w:r>
      <w:r>
        <w:t xml:space="preserve"> </w:t>
      </w:r>
      <w:r>
        <w:rPr>
          <w:bCs/>
          <w:b/>
        </w:rPr>
        <w:t xml:space="preserve">Israel Tel Aviv</w:t>
      </w:r>
      <w:r>
        <w:t xml:space="preserve">, life moves at a relentless pace. It is a city defined by its Mediterranean climate, its economic innovation hubs, and its dense urban fabric where high-rise apartments sit shoulder-to-shoulder with historic neighborhoods. Amidst this concrete jungle and the constant hum of traffic along Dizengoff Street or the bustling markets of Carmel, there exists a crucial thread of compassion and scientific expertise that binds the human population to their animal companions: the</w:t>
      </w:r>
      <w:r>
        <w:t xml:space="preserve"> </w:t>
      </w:r>
      <w:r>
        <w:rPr>
          <w:bCs/>
          <w:b/>
        </w:rPr>
        <w:t xml:space="preserve">Veterinarian</w:t>
      </w:r>
      <w:r>
        <w:t xml:space="preserve">. The role of the veterinarian in this specific geographic and cultural context is multifaceted, extending far beyond simple medical treatment to encompass public health safety, psychological comfort for residents, and ecological balance.</w:t>
      </w:r>
    </w:p>
    <w:bookmarkStart w:id="20" w:name="the-urban-pet-culture-of-tel-aviv"/>
    <w:p>
      <w:pPr>
        <w:pStyle w:val="Heading2"/>
      </w:pPr>
      <w:r>
        <w:t xml:space="preserve">The Urban Pet Culture of Tel Aviv</w:t>
      </w:r>
    </w:p>
    <w:p>
      <w:pPr>
        <w:pStyle w:val="FirstParagraph"/>
      </w:pPr>
      <w:r>
        <w:t xml:space="preserve">To understand the necessity of veterinary services in</w:t>
      </w:r>
      <w:r>
        <w:t xml:space="preserve"> </w:t>
      </w:r>
      <w:r>
        <w:rPr>
          <w:bCs/>
          <w:b/>
        </w:rPr>
        <w:t xml:space="preserve">Israel Tel Aviv</w:t>
      </w:r>
      <w:r>
        <w:t xml:space="preserve">, one must first appreciate the unique relationship between its residents and their animals. In recent decades, there has been a significant cultural shift in Israel regarding animal welfare. Pets are no longer viewed merely as utility animals or guards; they are increasingly regarded as integral members of the family unit. This is particularly evident in</w:t>
      </w:r>
      <w:r>
        <w:t xml:space="preserve"> </w:t>
      </w:r>
      <w:r>
        <w:rPr>
          <w:bCs/>
          <w:b/>
        </w:rPr>
        <w:t xml:space="preserve">Israel Tel Aviv</w:t>
      </w:r>
      <w:r>
        <w:t xml:space="preserve">, where space is at a premium. Despite the lack of sprawling backyards, residents frequently adopt dogs, cats, and even exotic pets.</w:t>
      </w:r>
    </w:p>
    <w:p>
      <w:pPr>
        <w:pStyle w:val="BodyText"/>
      </w:pPr>
      <w:r>
        <w:t xml:space="preserve">This urban pet culture creates a high demand for specialized veterinary care. The dense population means that animals are in close contact with humans and other animals more than ever before. Consequently, the</w:t>
      </w:r>
      <w:r>
        <w:t xml:space="preserve"> </w:t>
      </w:r>
      <w:r>
        <w:rPr>
          <w:bCs/>
          <w:b/>
        </w:rPr>
        <w:t xml:space="preserve">Veterinarian</w:t>
      </w:r>
      <w:r>
        <w:t xml:space="preserve"> </w:t>
      </w:r>
      <w:r>
        <w:t xml:space="preserve">serves as the first line of defense against zoonotic diseases—illnesses that can be transmitted from animals to humans. In a city of nearly half a million people within its official limits, and millions more in its metropolitan area, the public health implications of unchecked animal disease are profound.</w:t>
      </w:r>
    </w:p>
    <w:bookmarkEnd w:id="20"/>
    <w:bookmarkStart w:id="21" w:name="public-health-and-disease-prevention"/>
    <w:p>
      <w:pPr>
        <w:pStyle w:val="Heading2"/>
      </w:pPr>
      <w:r>
        <w:t xml:space="preserve">Public Health and Disease Prevention</w:t>
      </w:r>
    </w:p>
    <w:p>
      <w:pPr>
        <w:pStyle w:val="FirstParagraph"/>
      </w:pPr>
      <w:r>
        <w:t xml:space="preserve">The role of the</w:t>
      </w:r>
      <w:r>
        <w:t xml:space="preserve"> </w:t>
      </w:r>
      <w:r>
        <w:rPr>
          <w:bCs/>
          <w:b/>
        </w:rPr>
        <w:t xml:space="preserve">Veterinarian</w:t>
      </w:r>
      <w:r>
        <w:t xml:space="preserve"> </w:t>
      </w:r>
      <w:r>
        <w:t xml:space="preserve">extends significantly into epidemiology and public health. In</w:t>
      </w:r>
      <w:r>
        <w:t xml:space="preserve"> </w:t>
      </w:r>
      <w:r>
        <w:rPr>
          <w:bCs/>
          <w:b/>
        </w:rPr>
        <w:t xml:space="preserve">Israel Tel Aviv</w:t>
      </w:r>
      <w:r>
        <w:t xml:space="preserve">, the warm climate provides an ideal environment for vectors such as ticks, mosquitoes, and fleas. These vectors carry diseases like Leishmaniasis (Kala-azar), Lyme disease, and rabies variants. It is the primary responsibility of local veterinary clinics to monitor these risks, administer prophylactic treatments, and educate pet owners on prevention.</w:t>
      </w:r>
    </w:p>
    <w:p>
      <w:pPr>
        <w:pStyle w:val="BodyText"/>
      </w:pPr>
      <w:r>
        <w:t xml:space="preserve">Rabies remains a critical concern globally, and while Israel has made strides in controlling it through vaccination campaigns led by veterinarians under the Ministry of Agriculture, vigilance is required. The</w:t>
      </w:r>
      <w:r>
        <w:t xml:space="preserve"> </w:t>
      </w:r>
      <w:r>
        <w:rPr>
          <w:bCs/>
          <w:b/>
        </w:rPr>
        <w:t xml:space="preserve">Veterinarian</w:t>
      </w:r>
      <w:r>
        <w:t xml:space="preserve"> </w:t>
      </w:r>
      <w:r>
        <w:t xml:space="preserve">acts as a sentinel in the public health system. When an animal presents with unusual symptoms, it may be the first indicator of an outbreak affecting both wildlife and domestic populations. Furthermore, stray animal populations present a challenge in urban centers like</w:t>
      </w:r>
      <w:r>
        <w:t xml:space="preserve"> </w:t>
      </w:r>
      <w:r>
        <w:rPr>
          <w:bCs/>
          <w:b/>
        </w:rPr>
        <w:t xml:space="preserve">Israel Tel Aviv</w:t>
      </w:r>
      <w:r>
        <w:t xml:space="preserve">. Veterinarians often collaborate with municipal authorities to implement Trap-Neuter-Return (TNR) programs, which help control population growth humanely while vaccinating stray animals against rabies and other infectious diseases.</w:t>
      </w:r>
    </w:p>
    <w:bookmarkEnd w:id="21"/>
    <w:bookmarkStart w:id="22" w:name="X4e7b507874d20f517d381dfa8d538e052a064a6"/>
    <w:p>
      <w:pPr>
        <w:pStyle w:val="Heading2"/>
      </w:pPr>
      <w:r>
        <w:t xml:space="preserve">Emotional Support and Community Well-being</w:t>
      </w:r>
    </w:p>
    <w:p>
      <w:pPr>
        <w:pStyle w:val="FirstParagraph"/>
      </w:pPr>
      <w:r>
        <w:t xml:space="preserve">Beyond physical health, the presence of a dedicated veterinary network contributes significantly to the mental well-being of the community in</w:t>
      </w:r>
      <w:r>
        <w:t xml:space="preserve"> </w:t>
      </w:r>
      <w:r>
        <w:rPr>
          <w:bCs/>
          <w:b/>
        </w:rPr>
        <w:t xml:space="preserve">Israel Tel Aviv</w:t>
      </w:r>
      <w:r>
        <w:t xml:space="preserve">. In a high-stress environment characterized by geopolitical tension and rapid economic change, animals provide unconditional love and stress relief. The bond between human and pet is a powerful therapeutic tool. When an animal falls ill, the anxiety experienced by its owner can be substantial. The compassionate care provided by the</w:t>
      </w:r>
      <w:r>
        <w:t xml:space="preserve"> </w:t>
      </w:r>
      <w:r>
        <w:rPr>
          <w:bCs/>
          <w:b/>
        </w:rPr>
        <w:t xml:space="preserve">Veterinarian</w:t>
      </w:r>
      <w:r>
        <w:t xml:space="preserve"> </w:t>
      </w:r>
      <w:r>
        <w:t xml:space="preserve">not only treats the animal but also alleviates the distress of the human companion.</w:t>
      </w:r>
    </w:p>
    <w:p>
      <w:pPr>
        <w:pStyle w:val="BodyText"/>
      </w:pPr>
      <w:r>
        <w:t xml:space="preserve">In neighborhoods across Tel Aviv, from Florentin to Neve Tzedek, veterinary clinics often serve as community hubs. They are places where neighbors meet, share advice on pet training, and discuss local issues regarding pet ownership. This social function strengthens community ties in a city that can sometimes feel anonymous due to its density. The</w:t>
      </w:r>
      <w:r>
        <w:t xml:space="preserve"> </w:t>
      </w:r>
      <w:r>
        <w:rPr>
          <w:bCs/>
          <w:b/>
        </w:rPr>
        <w:t xml:space="preserve">Veterinarian</w:t>
      </w:r>
      <w:r>
        <w:t xml:space="preserve"> </w:t>
      </w:r>
      <w:r>
        <w:t xml:space="preserve">becomes a trusted figure of authority and empathy, reinforcing the social contract that protects all vulnerable beings within the city.</w:t>
      </w:r>
    </w:p>
    <w:bookmarkEnd w:id="22"/>
    <w:bookmarkStart w:id="23" w:name="economic-and-specialized-care"/>
    <w:p>
      <w:pPr>
        <w:pStyle w:val="Heading2"/>
      </w:pPr>
      <w:r>
        <w:t xml:space="preserve">Economic and Specialized Care</w:t>
      </w:r>
    </w:p>
    <w:p>
      <w:pPr>
        <w:pStyle w:val="FirstParagraph"/>
      </w:pPr>
      <w:r>
        <w:t xml:space="preserve">The veterinary sector in</w:t>
      </w:r>
      <w:r>
        <w:t xml:space="preserve"> </w:t>
      </w:r>
      <w:r>
        <w:rPr>
          <w:bCs/>
          <w:b/>
        </w:rPr>
        <w:t xml:space="preserve">Israel Tel Aviv</w:t>
      </w:r>
      <w:r>
        <w:t xml:space="preserve"> </w:t>
      </w:r>
      <w:r>
        <w:t xml:space="preserve">is also an important economic contributor. The demand for high-quality care has led to the establishment of specialized clinics offering orthopedics, oncology, cardiology, and behavioral therapy. This specialization ensures that pets receive care comparable to international standards. The presence of advanced veterinary facilities attracts medical tourism from surrounding regions in Israel and even further abroad, boosting the local economy.</w:t>
      </w:r>
    </w:p>
    <w:p>
      <w:pPr>
        <w:pStyle w:val="BodyText"/>
      </w:pPr>
      <w:r>
        <w:t xml:space="preserve">Moreover, the economic value of responsible pet ownership cannot be overstated. Proper veterinary care ensures longer lifespans for pets, which in turn sustains industries related to pet food, grooming, accessories, and insurance. The</w:t>
      </w:r>
      <w:r>
        <w:t xml:space="preserve"> </w:t>
      </w:r>
      <w:r>
        <w:rPr>
          <w:bCs/>
          <w:b/>
        </w:rPr>
        <w:t xml:space="preserve">Veterinarian</w:t>
      </w:r>
      <w:r>
        <w:t xml:space="preserve"> </w:t>
      </w:r>
      <w:r>
        <w:t xml:space="preserve">is at the center of this ecosystem, ensuring that animals remain healthy enough to participate in this vibrant consumer culture.</w:t>
      </w:r>
    </w:p>
    <w:bookmarkEnd w:id="23"/>
    <w:bookmarkStart w:id="24" w:name="challenges-and-future-directions"/>
    <w:p>
      <w:pPr>
        <w:pStyle w:val="Heading2"/>
      </w:pPr>
      <w:r>
        <w:t xml:space="preserve">Challenges and Future Directions</w:t>
      </w:r>
    </w:p>
    <w:p>
      <w:pPr>
        <w:pStyle w:val="FirstParagraph"/>
      </w:pPr>
      <w:r>
        <w:t xml:space="preserve">Despite the strong infrastructure, challenges remain. The cost of veterinary care can be prohibitive for some residents in</w:t>
      </w:r>
      <w:r>
        <w:t xml:space="preserve"> </w:t>
      </w:r>
      <w:r>
        <w:rPr>
          <w:bCs/>
          <w:b/>
        </w:rPr>
        <w:t xml:space="preserve">Israel Tel Aviv</w:t>
      </w:r>
      <w:r>
        <w:t xml:space="preserve">, leading to issues with under-vaccination or delayed treatment. There is a growing need for more accessible, subsidized care options and greater public awareness regarding preventive medicine. Additionally, as climate change alters weather patterns in the region, veterinarians must adapt to new disease profiles and environmental stressors affecting animals.</w:t>
      </w:r>
    </w:p>
    <w:p>
      <w:pPr>
        <w:pStyle w:val="BodyText"/>
      </w:pPr>
      <w:r>
        <w:t xml:space="preserve">Furthermore, the integration of technology into veterinary medicine is accelerating. Telemedicine consultations, digital health records, and advanced diagnostic imaging are becoming standard in</w:t>
      </w:r>
      <w:r>
        <w:t xml:space="preserve"> </w:t>
      </w:r>
      <w:r>
        <w:rPr>
          <w:bCs/>
          <w:b/>
        </w:rPr>
        <w:t xml:space="preserve">Israel Tel Aviv</w:t>
      </w:r>
      <w:r>
        <w:t xml:space="preserve">. The modern veterinarian must be not only a medical expert but also a technologist capable of utilizing these tools to improve outcomes.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plays an indispensable role in the fabric of society within</w:t>
      </w:r>
      <w:r>
        <w:t xml:space="preserve"> </w:t>
      </w:r>
      <w:r>
        <w:rPr>
          <w:bCs/>
          <w:b/>
        </w:rPr>
        <w:t xml:space="preserve">Israel Tel Aviv</w:t>
      </w:r>
      <w:r>
        <w:t xml:space="preserve">. They are guardians of public health, protectors of animal welfare, and supporters of human emotional well-being. As the city continues to grow and evolve, the need for skilled, compassionate veterinary professionals will only increase. Their work ensures that amidst the skyscrapers and sea breeze of Tel Aviv, life flourishes in all its forms—human and animal alike. Recognizing and supporting this profession is essential for maintaining a healthy, harmonious, and humane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Veterinarian in Israel Tel Aviv</dc:title>
  <dc:creator/>
  <dc:language>en</dc:language>
  <cp:keywords/>
  <dcterms:created xsi:type="dcterms:W3CDTF">2026-07-29T17:00:18Z</dcterms:created>
  <dcterms:modified xsi:type="dcterms:W3CDTF">2026-07-29T17:00:18Z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