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Kuwait</w:t>
      </w:r>
      <w:r>
        <w:t xml:space="preserve"> </w:t>
      </w:r>
      <w:r>
        <w:t xml:space="preserve">City</w:t>
      </w:r>
    </w:p>
    <w:bookmarkStart w:id="26" w:name="Xedc8ba14a255c93ecc54bc9e6889147cfc6d34c"/>
    <w:p>
      <w:pPr>
        <w:pStyle w:val="Heading1"/>
      </w:pPr>
      <w:r>
        <w:t xml:space="preserve">The Role and Evolution of the Veterinarian in Kuwait City</w:t>
      </w:r>
    </w:p>
    <w:p>
      <w:pPr>
        <w:pStyle w:val="FirstParagraph"/>
      </w:pPr>
      <w:r>
        <w:t xml:space="preserve">In the bustling urban landscape of Kuwait, where modern architecture meets deep-rooted traditions, few professions have undergone as significant a transformation as that of the veterinarian. For decades, animal care was viewed through a lens limited primarily to livestock management or basic pet companionship. However, in contemporary</w:t>
      </w:r>
      <w:r>
        <w:t xml:space="preserve"> </w:t>
      </w:r>
      <w:r>
        <w:rPr>
          <w:bCs/>
          <w:b/>
        </w:rPr>
        <w:t xml:space="preserve">Kuwait City</w:t>
      </w:r>
      <w:r>
        <w:t xml:space="preserve">, this perspective has shifted dramatically. The rise of the</w:t>
      </w:r>
      <w:r>
        <w:t xml:space="preserve"> </w:t>
      </w:r>
      <w:r>
        <w:rPr>
          <w:bCs/>
          <w:b/>
        </w:rPr>
        <w:t xml:space="preserve">Veterinarian</w:t>
      </w:r>
      <w:r>
        <w:t xml:space="preserve"> </w:t>
      </w:r>
      <w:r>
        <w:t xml:space="preserve">is not merely a reflection of changing consumer habits but a testament to the evolving social fabric, public health awareness, and compassionate ethos that now define life in the capital.</w:t>
      </w:r>
    </w:p>
    <w:bookmarkStart w:id="20" w:name="Xc0cdb99ad28adb1b46d48d0d6a26f9d0b1fff67"/>
    <w:p>
      <w:pPr>
        <w:pStyle w:val="Heading2"/>
      </w:pPr>
      <w:r>
        <w:t xml:space="preserve">The Historical Context: From Nomadic Traditions to Urban Needs</w:t>
      </w:r>
    </w:p>
    <w:p>
      <w:pPr>
        <w:pStyle w:val="FirstParagraph"/>
      </w:pPr>
      <w:r>
        <w:t xml:space="preserve">To understand the current status of veterinary medicine in Kuwait, one must look back at its historical roots. Historically, animals such as camels, horses, and goats were integral to Bedouin life. The care provided to these animals was practical and survival-oriented. However, with the rapid modernization of Kuwait in the latter half of the twentieth century, especially within</w:t>
      </w:r>
      <w:r>
        <w:t xml:space="preserve"> </w:t>
      </w:r>
      <w:r>
        <w:rPr>
          <w:bCs/>
          <w:b/>
        </w:rPr>
        <w:t xml:space="preserve">Kuwait City</w:t>
      </w:r>
      <w:r>
        <w:t xml:space="preserve">, domestic pets became common household members. The shift from a nomadic lifestyle to urban living changed the relationship between humans and animals. Dogs, cats, birds, and exotic pets moved from being external companions to integral parts of family units.</w:t>
      </w:r>
    </w:p>
    <w:p>
      <w:pPr>
        <w:pStyle w:val="BodyText"/>
      </w:pPr>
      <w:r>
        <w:t xml:space="preserve">This transition created an urgent need for professional medical care tailored specifically to these new "family members." The traditional knowledge passed down through generations was no longer sufficient for addressing complex issues like dental hygiene in small breeds, nutritional management for indoor cats, or advanced surgical procedures. Consequently, the role of the</w:t>
      </w:r>
      <w:r>
        <w:t xml:space="preserve"> </w:t>
      </w:r>
      <w:r>
        <w:rPr>
          <w:bCs/>
          <w:b/>
        </w:rPr>
        <w:t xml:space="preserve">Veterinarian</w:t>
      </w:r>
      <w:r>
        <w:t xml:space="preserve"> </w:t>
      </w:r>
      <w:r>
        <w:t xml:space="preserve">expanded from treating isolated incidents of illness to providing comprehensive preventative care and lifelong health management.</w:t>
      </w:r>
    </w:p>
    <w:bookmarkEnd w:id="20"/>
    <w:bookmarkStart w:id="21" w:name="X552bc546ee113d488de451ec1f8e759744e92bc"/>
    <w:p>
      <w:pPr>
        <w:pStyle w:val="Heading2"/>
      </w:pPr>
      <w:r>
        <w:t xml:space="preserve">The Professionalization of Veterinary Medicine</w:t>
      </w:r>
    </w:p>
    <w:p>
      <w:pPr>
        <w:pStyle w:val="FirstParagraph"/>
      </w:pPr>
      <w:r>
        <w:t xml:space="preserve">In recent years, the profession has seen a surge in professionalization. Today, finding a qualified</w:t>
      </w:r>
      <w:r>
        <w:t xml:space="preserve"> </w:t>
      </w:r>
      <w:r>
        <w:rPr>
          <w:bCs/>
          <w:b/>
        </w:rPr>
        <w:t xml:space="preserve">Veterinarian</w:t>
      </w:r>
      <w:r>
        <w:t xml:space="preserve"> </w:t>
      </w:r>
      <w:r>
        <w:t xml:space="preserve">in</w:t>
      </w:r>
      <w:r>
        <w:t xml:space="preserve"> </w:t>
      </w:r>
      <w:r>
        <w:rPr>
          <w:bCs/>
          <w:b/>
        </w:rPr>
        <w:t xml:space="preserve">Kuwait City</w:t>
      </w:r>
      <w:r>
        <w:t xml:space="preserve"> </w:t>
      </w:r>
      <w:r>
        <w:t xml:space="preserve">is easier than ever before. The skyline of the city now hosts numerous specialized clinics equipped with state-of-the-art technology comparable to those found in Europe or North America. These facilities range from general practice clinics offering routine vaccinations and check-ups to specialized hospitals focusing on oncology, cardiology, orthopedics, and even behavioral therapy.</w:t>
      </w:r>
    </w:p>
    <w:p>
      <w:pPr>
        <w:pStyle w:val="BodyText"/>
      </w:pPr>
      <w:r>
        <w:t xml:space="preserve">This professional growth is supported by rigorous educational standards. Kuwait has invested heavily in veterinary education, with local institutions producing a new generation of graduates who are well-versed in international standards. Furthermore, many professionals return from further studies abroad with specialized certifications, bringing back advanced techniques and compassionate care models to</w:t>
      </w:r>
      <w:r>
        <w:t xml:space="preserve"> </w:t>
      </w:r>
      <w:r>
        <w:rPr>
          <w:bCs/>
          <w:b/>
        </w:rPr>
        <w:t xml:space="preserve">Kuwait City</w:t>
      </w:r>
      <w:r>
        <w:t xml:space="preserve">. This influx of knowledge ensures that pets receive the highest standard of medical attention possible.</w:t>
      </w:r>
    </w:p>
    <w:bookmarkEnd w:id="21"/>
    <w:bookmarkStart w:id="22" w:name="Xa2a4c1f05c550349e10442532468da14171924e"/>
    <w:p>
      <w:pPr>
        <w:pStyle w:val="Heading2"/>
      </w:pPr>
      <w:r>
        <w:t xml:space="preserve">Public Health and Zoonotic Disease Control</w:t>
      </w:r>
    </w:p>
    <w:p>
      <w:pPr>
        <w:pStyle w:val="FirstParagraph"/>
      </w:pPr>
      <w:r>
        <w:t xml:space="preserve">Beyond the emotional bond between owners and their pets, the role of the</w:t>
      </w:r>
      <w:r>
        <w:t xml:space="preserve"> </w:t>
      </w:r>
      <w:r>
        <w:rPr>
          <w:bCs/>
          <w:b/>
        </w:rPr>
        <w:t xml:space="preserve">Veterinarian</w:t>
      </w:r>
      <w:r>
        <w:t xml:space="preserve"> </w:t>
      </w:r>
      <w:r>
        <w:t xml:space="preserve">is critical in maintaining public health. In a dense urban environment like</w:t>
      </w:r>
      <w:r>
        <w:t xml:space="preserve"> </w:t>
      </w:r>
      <w:r>
        <w:rPr>
          <w:bCs/>
          <w:b/>
        </w:rPr>
        <w:t xml:space="preserve">Kuwait City</w:t>
      </w:r>
      <w:r>
        <w:t xml:space="preserve">, the risk of zoonotic diseases—illnesses transmitted from animals to humans—is a significant concern. Rabies, leptospirosis, and various parasitic infections require vigilant monitoring and control.</w:t>
      </w:r>
    </w:p>
    <w:p>
      <w:pPr>
        <w:pStyle w:val="BodyText"/>
      </w:pPr>
      <w:r>
        <w:t xml:space="preserve">Veterinarians serve as the first line of defense in public health security. They conduct mass vaccination campaigns for dogs against rabies, inspect meat supplies for safety, and monitor stray animal populations to prevent the spread of disease. Their work ensures that while pet ownership flourishes, it does so within a framework that protects human health. In</w:t>
      </w:r>
      <w:r>
        <w:t xml:space="preserve"> </w:t>
      </w:r>
      <w:r>
        <w:rPr>
          <w:bCs/>
          <w:b/>
        </w:rPr>
        <w:t xml:space="preserve">Kuwait City</w:t>
      </w:r>
      <w:r>
        <w:t xml:space="preserve">, collaboration between veterinary services and public health authorities is more structured than ever, highlighting the interdisciplinary nature of modern healthcare.</w:t>
      </w:r>
    </w:p>
    <w:bookmarkEnd w:id="22"/>
    <w:bookmarkStart w:id="23" w:name="animal-welfare-and-legal-frameworks"/>
    <w:p>
      <w:pPr>
        <w:pStyle w:val="Heading2"/>
      </w:pPr>
      <w:r>
        <w:t xml:space="preserve">Animal Welfare and Legal Frameworks</w:t>
      </w:r>
    </w:p>
    <w:p>
      <w:pPr>
        <w:pStyle w:val="FirstParagraph"/>
      </w:pPr>
      <w:r>
        <w:t xml:space="preserve">The presence of dedicated veterinarians has also catalyzed a shift in legal and social attitudes toward animal welfare. For years, animal cruelty was an underreported issue in many regions. However, as awareness grows among the residents of</w:t>
      </w:r>
      <w:r>
        <w:t xml:space="preserve"> </w:t>
      </w:r>
      <w:r>
        <w:rPr>
          <w:bCs/>
          <w:b/>
        </w:rPr>
        <w:t xml:space="preserve">Kuwait City</w:t>
      </w:r>
      <w:r>
        <w:t xml:space="preserve">, so too does the demand for accountability. Veterinarians often play a dual role: they are medical providers and forensic experts who document injuries and provide evidence in cases of abuse or neglect.</w:t>
      </w:r>
    </w:p>
    <w:p>
      <w:pPr>
        <w:pStyle w:val="BodyText"/>
      </w:pPr>
      <w:r>
        <w:t xml:space="preserve">This professional advocacy has contributed to stricter enforcement of animal protection laws. The community is becoming more educated about what constitutes proper care, from adequate space and nutrition to the necessity of regular veterinary visits. The stigma surrounding pet ownership has diminished, replaced by a culture that views animal welfare as a moral responsibility rather than an optional luxury.</w:t>
      </w:r>
    </w:p>
    <w:bookmarkEnd w:id="23"/>
    <w:bookmarkStart w:id="24" w:name="challenges-and-future-outlook"/>
    <w:p>
      <w:pPr>
        <w:pStyle w:val="Heading2"/>
      </w:pPr>
      <w:r>
        <w:t xml:space="preserve">Challenges and Future Outlook</w:t>
      </w:r>
    </w:p>
    <w:p>
      <w:pPr>
        <w:pStyle w:val="FirstParagraph"/>
      </w:pPr>
      <w:r>
        <w:t xml:space="preserve">Despite these advancements, challenges remain. The extreme summer heat in Kuwait poses unique risks for animals, requiring veterinarians to be experts in heatstroke prevention and management. Additionally, the cost of advanced veterinary care can be prohibitive for some pet owners, leading to disparities in access to health services. There is a growing need for affordable options and insurance schemes that make professional care accessible to a broader demographic within</w:t>
      </w:r>
      <w:r>
        <w:t xml:space="preserve"> </w:t>
      </w:r>
      <w:r>
        <w:rPr>
          <w:bCs/>
          <w:b/>
        </w:rPr>
        <w:t xml:space="preserve">Kuwait City</w:t>
      </w:r>
      <w:r>
        <w:t xml:space="preserve">.</w:t>
      </w:r>
    </w:p>
    <w:p>
      <w:pPr>
        <w:pStyle w:val="BodyText"/>
      </w:pPr>
      <w:r>
        <w:t xml:space="preserve">Furthermore, the issue of stray animals remains a complex social challenge. While efforts by local organizations are commendable, sustained collaboration with municipal authorities and veterinarians is necessary to implement humane population control methods. The future of veterinary medicine in Kuwait lies not only in technological advancement but also in community education and policy development.</w:t>
      </w:r>
    </w:p>
    <w:bookmarkEnd w:id="24"/>
    <w:bookmarkStart w:id="25" w:name="conclusion"/>
    <w:p>
      <w:pPr>
        <w:pStyle w:val="Heading2"/>
      </w:pPr>
      <w:r>
        <w:t xml:space="preserve">Conclusion</w:t>
      </w:r>
    </w:p>
    <w:p>
      <w:pPr>
        <w:pStyle w:val="FirstParagraph"/>
      </w:pPr>
      <w:r>
        <w:t xml:space="preserve">In conclusion, the evolution of the veterinarian’s role mirrors the broader societal changes occurring within Kuwait. In</w:t>
      </w:r>
      <w:r>
        <w:t xml:space="preserve"> </w:t>
      </w:r>
      <w:r>
        <w:rPr>
          <w:bCs/>
          <w:b/>
        </w:rPr>
        <w:t xml:space="preserve">Kuwait City</w:t>
      </w:r>
      <w:r>
        <w:t xml:space="preserve">, animals are no longer just livestock or occasional companions; they are beloved family members deserving of high-quality medical care. The modern</w:t>
      </w:r>
      <w:r>
        <w:t xml:space="preserve"> </w:t>
      </w:r>
      <w:r>
        <w:rPr>
          <w:bCs/>
          <w:b/>
        </w:rPr>
        <w:t xml:space="preserve">Veterinarian</w:t>
      </w:r>
      <w:r>
        <w:t xml:space="preserve"> </w:t>
      </w:r>
      <w:r>
        <w:t xml:space="preserve">is a multifaceted professional: a healer, a public health guardian, an advocate for animal rights, and an educator.</w:t>
      </w:r>
    </w:p>
    <w:p>
      <w:pPr>
        <w:pStyle w:val="BodyText"/>
      </w:pPr>
      <w:r>
        <w:t xml:space="preserve">As the city continues to develop and its residents grow more attuned to international standards of living and compassion, the demand for specialized veterinary services will only increase. It is imperative that this growth is supported by robust regulatory frameworks, accessible healthcare options, and a community that values empathy towards all creatures. The future of health in</w:t>
      </w:r>
      <w:r>
        <w:t xml:space="preserve"> </w:t>
      </w:r>
      <w:r>
        <w:rPr>
          <w:bCs/>
          <w:b/>
        </w:rPr>
        <w:t xml:space="preserve">Kuwait City</w:t>
      </w:r>
      <w:r>
        <w:t xml:space="preserve"> </w:t>
      </w:r>
      <w:r>
        <w:t xml:space="preserve">includes the health of its animals, ensuring a harmonious and thriving environment for humans and pets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Kuwait City</dc:title>
  <dc:creator/>
  <dc:language>en</dc:language>
  <cp:keywords/>
  <dcterms:created xsi:type="dcterms:W3CDTF">2026-07-29T14:05:42Z</dcterms:created>
  <dcterms:modified xsi:type="dcterms:W3CDTF">2026-07-29T14:05:42Z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