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Essay</w:t>
      </w:r>
    </w:p>
    <w:bookmarkStart w:id="26" w:name="X9bdf0db0fc20eece34ef91e1ad3fa387c92f03e"/>
    <w:p>
      <w:pPr>
        <w:pStyle w:val="Heading1"/>
      </w:pPr>
      <w:r>
        <w:t xml:space="preserve">The Vital Role of the Veterinarian in New Zealand Wellington</w:t>
      </w:r>
    </w:p>
    <w:p>
      <w:pPr>
        <w:pStyle w:val="FirstParagraph"/>
      </w:pPr>
      <w:r>
        <w:t xml:space="preserve">New Zealand is globally renowned for its pristine landscapes, unique biodiversity, and a deep cultural reverence for animals. Within this vast archipelago, the capital city of Wellington stands as a vibrant hub of commerce, culture, and community. However, beneath its bustling urban exterior lies a complex network of animal care that relies heavily on the expertise and dedication of the</w:t>
      </w:r>
      <w:r>
        <w:t xml:space="preserve"> </w:t>
      </w:r>
      <w:r>
        <w:rPr>
          <w:bCs/>
          <w:b/>
        </w:rPr>
        <w:t xml:space="preserve">Veterinarian</w:t>
      </w:r>
      <w:r>
        <w:t xml:space="preserve">. In New Zealand Wellington, the role extends far beyond treating sick pets; it encompasses public health protection, agricultural stewardship amidst an urban setting, conservation efforts for native species, and the emotional well-being of a populace that views their animals as cherished family members. This essay explores the multifaceted importance of veterinary practice within this specific geographic and cultural context.</w:t>
      </w:r>
    </w:p>
    <w:bookmarkStart w:id="20" w:name="the-urban-pet-landscape-in-wellington"/>
    <w:p>
      <w:pPr>
        <w:pStyle w:val="Heading2"/>
      </w:pPr>
      <w:r>
        <w:t xml:space="preserve">The Urban Pet Landscape in Wellington</w:t>
      </w:r>
    </w:p>
    <w:p>
      <w:pPr>
        <w:pStyle w:val="FirstParagraph"/>
      </w:pPr>
      <w:r>
        <w:t xml:space="preserve">To understand the demand for veterinary services in New Zealand Wellington, one must first appreciate the city's demographic relationship with animals. Unlike many rural areas where livestock dominates, Wellington is an urban center characterized by high-density housing, suburban sprawl extending into hilly terrains such as Karori and Miramar, and a strong "pet-loving" culture. Dogs are ubiquitous in this city; from morning walks along the waterfront at Oriental Bay to hikes up Mount Victoria, canine companions are constant sights. Consequently, the</w:t>
      </w:r>
      <w:r>
        <w:t xml:space="preserve"> </w:t>
      </w:r>
      <w:r>
        <w:rPr>
          <w:bCs/>
          <w:b/>
        </w:rPr>
        <w:t xml:space="preserve">Veterinarian</w:t>
      </w:r>
      <w:r>
        <w:t xml:space="preserve"> </w:t>
      </w:r>
      <w:r>
        <w:t xml:space="preserve">in New Zealand Wellington plays a critical role in maintaining the health of these companion animals.</w:t>
      </w:r>
    </w:p>
    <w:p>
      <w:pPr>
        <w:pStyle w:val="BodyText"/>
      </w:pPr>
      <w:r>
        <w:t xml:space="preserve">The practice is not merely reactive but proactive. Preventative care, including vaccinations for diseases like leptospirosis—a concern due to Wellington’s wet climate and presence of rodents—is standard. Furthermore, veterinary professionals provide essential counseling on behavioral issues, nutrition, and geriatric care. As the population in New Zealand Wellington ages, the emotional bond between residents and their pets often becomes a primary source of companionship and mental health support. Therefore, veterinarians serve not only as medical doctors for animals but also as counselors for humans who rely on these animals for psychological stability.</w:t>
      </w:r>
    </w:p>
    <w:bookmarkEnd w:id="20"/>
    <w:bookmarkStart w:id="21" w:name="Xb8aeb060ac7841b6c9a64f407bef5299466d361"/>
    <w:p>
      <w:pPr>
        <w:pStyle w:val="Heading2"/>
      </w:pPr>
      <w:r>
        <w:t xml:space="preserve">Bridging Urban Life and Agricultural Heritage</w:t>
      </w:r>
    </w:p>
    <w:p>
      <w:pPr>
        <w:pStyle w:val="FirstParagraph"/>
      </w:pPr>
      <w:r>
        <w:t xml:space="preserve">While Wellington is the political heart of New Zealand, it remains surrounded by productive farmland. The Hutt Valley and the lower Wairarapa region are integral parts of the Greater Wellington area. This proximity creates a unique dynamic where urban veterinary practices often intersect with agricultural concerns. A</w:t>
      </w:r>
      <w:r>
        <w:t xml:space="preserve"> </w:t>
      </w:r>
      <w:r>
        <w:rPr>
          <w:bCs/>
          <w:b/>
        </w:rPr>
        <w:t xml:space="preserve">Veterinarian</w:t>
      </w:r>
      <w:r>
        <w:t xml:space="preserve"> </w:t>
      </w:r>
      <w:r>
        <w:t xml:space="preserve">in New Zealand Wellington may frequently encounter cases involving small-scale livestock, such as sheep, goats, or dairy cows kept on suburban blocks or peri-urban farms.</w:t>
      </w:r>
    </w:p>
    <w:p>
      <w:pPr>
        <w:pStyle w:val="BodyText"/>
      </w:pPr>
      <w:r>
        <w:t xml:space="preserve">In this context, the veterinarian acts as a bridge between urban living standards and agricultural realities. They assist farmers with biosecurity measures to prevent the spread of diseases like Bovine Tuberculosis (bTB) or Foot-and-Mouth Disease (a significant concern for New Zealand's export economy). The vigilance required by veterinarians in this region is paramount. They monitor herd health, advise on vaccination protocols, and collaborate with government agencies such as the Ministry for Primary Industries (MPI). This dual role highlights the strategic importance of veterinary services in safeguarding both local food supplies and national economic interests.</w:t>
      </w:r>
    </w:p>
    <w:bookmarkEnd w:id="21"/>
    <w:bookmarkStart w:id="22" w:name="conservation-and-native-wildlife"/>
    <w:p>
      <w:pPr>
        <w:pStyle w:val="Heading2"/>
      </w:pPr>
      <w:r>
        <w:t xml:space="preserve">Conservation and Native Wildlife</w:t>
      </w:r>
    </w:p>
    <w:p>
      <w:pPr>
        <w:pStyle w:val="FirstParagraph"/>
      </w:pPr>
      <w:r>
        <w:t xml:space="preserve">New Zealand’s ecosystem is fragile, having evolved in isolation for millions of years. The introduction of invasive species has devastated native bird populations, such as the kōkako, tūī, and kiwi. In New Zealand Wellington, this conservation effort is particularly visible through initiatives like the Hutt City Council’s pest control programs and various Department of Conservation (DOC) projects in areas like Tawa Flat and the Tararua Range foothills.</w:t>
      </w:r>
    </w:p>
    <w:p>
      <w:pPr>
        <w:pStyle w:val="BodyText"/>
      </w:pPr>
      <w:r>
        <w:t xml:space="preserve">Veterinarians are increasingly involved in wildlife rehabilitation. While specialized wildlife vets exist, general practitioners often serve as first responders for injured native birds or mammals. Whether it is treating a possum with an abscess or rehabilitating a storm-petrel found on the city beaches, these professionals provide critical care that supports biodiversity conservation efforts. Their expertise ensures that released animals are healthy and free from infectious diseases that could spread to captive breeding populations in sanctuaries like Zealandia (Te Māra o Te Taiao), a unique wildlife sanctuary located within Wellington itself.</w:t>
      </w:r>
    </w:p>
    <w:bookmarkEnd w:id="22"/>
    <w:bookmarkStart w:id="23" w:name="Xa2a4c1f05c550349e10442532468da14171924e"/>
    <w:p>
      <w:pPr>
        <w:pStyle w:val="Heading2"/>
      </w:pPr>
      <w:r>
        <w:t xml:space="preserve">Public Health and Zoonotic Disease Control</w:t>
      </w:r>
    </w:p>
    <w:p>
      <w:pPr>
        <w:pStyle w:val="FirstParagraph"/>
      </w:pPr>
      <w:r>
        <w:t xml:space="preserve">The health of animals is inextricably linked to human health—a concept known as One Health. In New Zealand Wellington, veterinarians are frontline defenders against zoonotic diseases. They monitor for illnesses that can jump from animals to humans, such as rabies (though currently absent in NZ, surveillance is key), leptospirosis, and various parasitic infections. Their role in ensuring the safety of the food supply chain cannot be overstated.</w:t>
      </w:r>
    </w:p>
    <w:p>
      <w:pPr>
        <w:pStyle w:val="BodyText"/>
      </w:pPr>
      <w:r>
        <w:t xml:space="preserve">Moreover, veterinarians contribute significantly to emergency management. During natural disasters common to New Zealand Wellington, such as earthquakes or severe flooding (as witnessed in recent years with Cyclone Gabrielle and other weather events), veterinary professionals are essential for evacuating animals, providing triage in field hospitals for pets, and ensuring that water sources remain free from contamination by carcasses or waste. Their presence brings comfort to disaster victims who fear for the safety of their livestock or pets.</w:t>
      </w:r>
    </w:p>
    <w:bookmarkEnd w:id="23"/>
    <w:bookmarkStart w:id="24" w:name="X5d49d8b7d6592d9a0827cfb1b632267c93ed07b"/>
    <w:p>
      <w:pPr>
        <w:pStyle w:val="Heading2"/>
      </w:pPr>
      <w:r>
        <w:t xml:space="preserve">The Future of Veterinary Practice in Wellington</w:t>
      </w:r>
    </w:p>
    <w:p>
      <w:pPr>
        <w:pStyle w:val="FirstParagraph"/>
      </w:pPr>
      <w:r>
        <w:t xml:space="preserve">Looking ahead, the landscape of veterinary medicine in New Zealand Wellington is evolving with technology and changing societal values. There is a growing emphasis on specialized care, including oncology, cardiology, and orthopedic surgery within the city’s clinics. Additionally, there is an increased focus on sustainable practices and ethical care standards. The</w:t>
      </w:r>
      <w:r>
        <w:t xml:space="preserve"> </w:t>
      </w:r>
      <w:r>
        <w:rPr>
          <w:bCs/>
          <w:b/>
        </w:rPr>
        <w:t xml:space="preserve">Veterinarian</w:t>
      </w:r>
      <w:r>
        <w:t xml:space="preserve"> </w:t>
      </w:r>
      <w:r>
        <w:t xml:space="preserve">in New Zealand Wellington must adapt to these changes while maintaining the compassionate ethos that defines New Zealand animal care.</w:t>
      </w:r>
    </w:p>
    <w:p>
      <w:pPr>
        <w:pStyle w:val="BodyText"/>
      </w:pPr>
      <w:r>
        <w:t xml:space="preserve">Furthermore, as urbanization expands, managing human-wildlife conflict becomes more pressing. Veterinarians play a consultative role in developing humane strategies for dealing with nuisance animals, ensuring that population management is conducted ethically and effectively.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 New Zealand Wellington is an indispensable pillar of society. Their work transcends the clinical setting, influencing public health, agricultural productivity, environmental conservation, and social well-being. In a city that cherishes its natural beauty and its animal companions equally, these professionals ensure that this harmony is preserved. Whether treating a beloved dog in a suburban home or rehabilitating a native bird in Tawa Flat, veterinarians uphold the high standards of care expected in New Zealand Wellington. Their dedication ensures that both human and animal residents can thrive in this unique corner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New Zealand Wellington: A Comprehensive Essay</dc:title>
  <dc:creator/>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file>