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Essay</w:t>
      </w:r>
    </w:p>
    <w:bookmarkStart w:id="27" w:name="X61ab724c6441293d250bc602bcbe37b17cebf63"/>
    <w:p>
      <w:pPr>
        <w:pStyle w:val="Heading1"/>
      </w:pPr>
      <w:r>
        <w:t xml:space="preserve">The Essential Role of a Veterinarian in Spain Barcelona: A Comprehensive Essay</w:t>
      </w:r>
    </w:p>
    <w:p>
      <w:pPr>
        <w:pStyle w:val="FirstParagraph"/>
      </w:pPr>
      <w:r>
        <w:t xml:space="preserve">In the vibrant, cosmopolitan heart of Catalonia lies</w:t>
      </w:r>
      <w:r>
        <w:t xml:space="preserve"> </w:t>
      </w:r>
      <w:r>
        <w:rPr>
          <w:bCs/>
          <w:b/>
        </w:rPr>
        <w:t xml:space="preserve">Spain Barcelona</w:t>
      </w:r>
      <w:r>
        <w:t xml:space="preserve">, a city renowned for its architectural marvels, rich cultural heritage, and bustling urban life. Yet, beneath the sun-drenched plazas and modernist facades beats a pulse of profound compassion embodied by one specific profession: the</w:t>
      </w:r>
      <w:r>
        <w:t xml:space="preserve"> </w:t>
      </w:r>
      <w:r>
        <w:rPr>
          <w:bCs/>
          <w:b/>
        </w:rPr>
        <w:t xml:space="preserve">veterinarian</w:t>
      </w:r>
      <w:r>
        <w:t xml:space="preserve">. In this dynamic metropolitan environment, the role of the</w:t>
      </w:r>
      <w:r>
        <w:t xml:space="preserve"> </w:t>
      </w:r>
      <w:r>
        <w:rPr>
          <w:bCs/>
          <w:b/>
        </w:rPr>
        <w:t xml:space="preserve">veterinarian</w:t>
      </w:r>
      <w:r>
        <w:t xml:space="preserve"> </w:t>
      </w:r>
      <w:r>
        <w:t xml:space="preserve">extends far beyond simple medical treatment; they are guardians of public health, pillars of community well-being, and essential components in maintaining the harmonious coexistence between humans and animals in</w:t>
      </w:r>
      <w:r>
        <w:t xml:space="preserve"> </w:t>
      </w:r>
      <w:r>
        <w:rPr>
          <w:bCs/>
          <w:b/>
        </w:rPr>
        <w:t xml:space="preserve">Spain Barcelona</w:t>
      </w:r>
      <w:r>
        <w:t xml:space="preserve">. This essay explores the multifaceted responsibilities, cultural significance, and unique challenges faced by veterinary professionals within this specific geographical context.</w:t>
      </w:r>
    </w:p>
    <w:bookmarkStart w:id="20" w:name="the-cultural-bond-pets-as-family-members"/>
    <w:p>
      <w:pPr>
        <w:pStyle w:val="Heading2"/>
      </w:pPr>
      <w:r>
        <w:t xml:space="preserve">The Cultural Bond: Pets as Family Members</w:t>
      </w:r>
    </w:p>
    <w:p>
      <w:pPr>
        <w:pStyle w:val="FirstParagraph"/>
      </w:pPr>
      <w:r>
        <w:t xml:space="preserve">To understand the importance of a</w:t>
      </w:r>
      <w:r>
        <w:t xml:space="preserve"> </w:t>
      </w:r>
      <w:r>
        <w:rPr>
          <w:bCs/>
          <w:b/>
        </w:rPr>
        <w:t xml:space="preserve">veterinarian</w:t>
      </w:r>
      <w:r>
        <w:t xml:space="preserve"> </w:t>
      </w:r>
      <w:r>
        <w:t xml:space="preserve">in</w:t>
      </w:r>
      <w:r>
        <w:t xml:space="preserve"> </w:t>
      </w:r>
      <w:r>
        <w:rPr>
          <w:bCs/>
          <w:b/>
        </w:rPr>
        <w:t xml:space="preserve">Spain Barcelona</w:t>
      </w:r>
      <w:r>
        <w:t xml:space="preserve">, one must first appreciate the deep cultural connection between residents and their animals. In Mediterranean culture, particularly within the Catalan capital, pets are not merely accessories but integral members of the family unit. It is common to see dogs accompanying their owners on walks along La Rambla or relaxing at outdoor cafes in El Born. This high level of integration necessitates a robust system of veterinary care that goes beyond basic vaccinations.</w:t>
      </w:r>
    </w:p>
    <w:p>
      <w:pPr>
        <w:pStyle w:val="BodyText"/>
      </w:pPr>
      <w:r>
        <w:t xml:space="preserve">In</w:t>
      </w:r>
      <w:r>
        <w:t xml:space="preserve"> </w:t>
      </w:r>
      <w:r>
        <w:rPr>
          <w:bCs/>
          <w:b/>
        </w:rPr>
        <w:t xml:space="preserve">Spain Barcelona</w:t>
      </w:r>
      <w:r>
        <w:t xml:space="preserve">, pet ownership rates are exceptionally high. Consequently, the demand for</w:t>
      </w:r>
      <w:r>
        <w:t xml:space="preserve"> </w:t>
      </w:r>
      <w:r>
        <w:rPr>
          <w:bCs/>
          <w:b/>
        </w:rPr>
        <w:t xml:space="preserve">veterinarian</w:t>
      </w:r>
      <w:r>
        <w:t xml:space="preserve"> </w:t>
      </w:r>
      <w:r>
        <w:t xml:space="preserve">services is relentless and diverse. From routine check-ups to emergency surgeries, these professionals serve as the primary health advocates for a population that views animal welfare as a moral imperative. The bond between humans and animals in this region influences how veterinary medicine is practiced; there is an expectation of holistic care that considers the emotional well-being of both the pet and its owner.</w:t>
      </w:r>
    </w:p>
    <w:bookmarkEnd w:id="20"/>
    <w:bookmarkStart w:id="21" w:name="Xa2a4c1f05c550349e10442532468da14171924e"/>
    <w:p>
      <w:pPr>
        <w:pStyle w:val="Heading2"/>
      </w:pPr>
      <w:r>
        <w:t xml:space="preserve">Public Health and Zoonotic Disease Control</w:t>
      </w:r>
    </w:p>
    <w:p>
      <w:pPr>
        <w:pStyle w:val="FirstParagraph"/>
      </w:pPr>
      <w:r>
        <w:t xml:space="preserve">Beyond individual pet care,</w:t>
      </w:r>
      <w:r>
        <w:t xml:space="preserve"> </w:t>
      </w:r>
      <w:r>
        <w:rPr>
          <w:bCs/>
          <w:b/>
        </w:rPr>
        <w:t xml:space="preserve">veterinarian</w:t>
      </w:r>
      <w:r>
        <w:t xml:space="preserve">s in</w:t>
      </w:r>
      <w:r>
        <w:t xml:space="preserve"> </w:t>
      </w:r>
      <w:r>
        <w:rPr>
          <w:bCs/>
          <w:b/>
        </w:rPr>
        <w:t xml:space="preserve">Spain Barcelona</w:t>
      </w:r>
      <w:r>
        <w:t xml:space="preserve"> </w:t>
      </w:r>
      <w:r>
        <w:t xml:space="preserve">play a critical role in public health administration. As a dense urban center with millions of inhabitants, the city faces unique challenges regarding zoonotic diseases—illnesses that can be transmitted from animals to humans. The local government relies heavily on veterinary experts to monitor and mitigate risks associated with rabies, leptospirosis, and other infections.</w:t>
      </w:r>
    </w:p>
    <w:p>
      <w:pPr>
        <w:pStyle w:val="BodyText"/>
      </w:pPr>
      <w:r>
        <w:t xml:space="preserve">Furthermore,</w:t>
      </w:r>
      <w:r>
        <w:t xml:space="preserve"> </w:t>
      </w:r>
      <w:r>
        <w:rPr>
          <w:bCs/>
          <w:b/>
        </w:rPr>
        <w:t xml:space="preserve">Spain Barcelona</w:t>
      </w:r>
      <w:r>
        <w:t xml:space="preserve"> </w:t>
      </w:r>
      <w:r>
        <w:t xml:space="preserve">is a major tourist destination. Millions of visitors arrive annually with their own pets or encounter stray animals within the urban landscape.</w:t>
      </w:r>
      <w:r>
        <w:t xml:space="preserve"> </w:t>
      </w:r>
      <w:r>
        <w:rPr>
          <w:bCs/>
          <w:b/>
        </w:rPr>
        <w:t xml:space="preserve">Veterinarian</w:t>
      </w:r>
      <w:r>
        <w:t xml:space="preserve">s collaborate closely with municipal authorities to ensure that animal populations are managed humanely and safely. This includes overseeing vaccination campaigns for street dogs and cats, which helps maintain a buffer against disease outbreaks that could affect both the local population and visitors. The work of these professionals is invisible to many but vital for maintaining the city’s status as a safe, livable environment.</w:t>
      </w:r>
    </w:p>
    <w:bookmarkEnd w:id="21"/>
    <w:bookmarkStart w:id="22" w:name="X039d7b835b214f4c34c27adb06114e7a831cda2"/>
    <w:p>
      <w:pPr>
        <w:pStyle w:val="Heading2"/>
      </w:pPr>
      <w:r>
        <w:t xml:space="preserve">Legal Frameworks and Ethical Responsibilities</w:t>
      </w:r>
    </w:p>
    <w:p>
      <w:pPr>
        <w:pStyle w:val="FirstParagraph"/>
      </w:pPr>
      <w:r>
        <w:t xml:space="preserve">The practice of veterinary medicine in</w:t>
      </w:r>
      <w:r>
        <w:t xml:space="preserve"> </w:t>
      </w:r>
      <w:r>
        <w:rPr>
          <w:bCs/>
          <w:b/>
        </w:rPr>
        <w:t xml:space="preserve">Spain Barcelona</w:t>
      </w:r>
      <w:r>
        <w:t xml:space="preserve"> </w:t>
      </w:r>
      <w:r>
        <w:t xml:space="preserve">is governed by strict regional and national regulations. The Generalitat de Catalunya has implemented some of the most progressive animal protection laws in Europe. In this legal landscape, the</w:t>
      </w:r>
      <w:r>
        <w:t xml:space="preserve"> </w:t>
      </w:r>
      <w:r>
        <w:rPr>
          <w:bCs/>
          <w:b/>
        </w:rPr>
        <w:t xml:space="preserve">veterinarian</w:t>
      </w:r>
      <w:r>
        <w:t xml:space="preserve"> </w:t>
      </w:r>
      <w:r>
        <w:t xml:space="preserve">serves as a gatekeeper for compliance. They are responsible for issuing mandatory microchip registrations, tracking sterilization rates to control stray populations ethically, and documenting cases of abuse or neglect.</w:t>
      </w:r>
    </w:p>
    <w:p>
      <w:pPr>
        <w:pStyle w:val="BodyText"/>
      </w:pPr>
      <w:r>
        <w:t xml:space="preserve">This regulatory role adds a layer of complexity to the profession.</w:t>
      </w:r>
      <w:r>
        <w:t xml:space="preserve"> </w:t>
      </w:r>
      <w:r>
        <w:rPr>
          <w:bCs/>
          <w:b/>
        </w:rPr>
        <w:t xml:space="preserve">Veterinarian</w:t>
      </w:r>
      <w:r>
        <w:t xml:space="preserve">s must be well-versed in animal welfare law while balancing their ethical duty to advocate for their patients. In</w:t>
      </w:r>
      <w:r>
        <w:t xml:space="preserve"> </w:t>
      </w:r>
      <w:r>
        <w:rPr>
          <w:bCs/>
          <w:b/>
        </w:rPr>
        <w:t xml:space="preserve">Spain Barcelona</w:t>
      </w:r>
      <w:r>
        <w:t xml:space="preserve">, there is growing public scrutiny regarding animal rights, and veterinary practices are often held to high ethical standards. Professionals must navigate these expectations with transparency and compassion, ensuring that every procedure, from routine neutering to end-of-life care, meets the highest standards of welfare.</w:t>
      </w:r>
    </w:p>
    <w:bookmarkEnd w:id="22"/>
    <w:bookmarkStart w:id="23" w:name="the-challenge-of-urban-density"/>
    <w:p>
      <w:pPr>
        <w:pStyle w:val="Heading2"/>
      </w:pPr>
      <w:r>
        <w:t xml:space="preserve">The Challenge of Urban Density</w:t>
      </w:r>
    </w:p>
    <w:p>
      <w:pPr>
        <w:pStyle w:val="FirstParagraph"/>
      </w:pPr>
      <w:r>
        <w:t xml:space="preserve">Living in</w:t>
      </w:r>
      <w:r>
        <w:t xml:space="preserve"> </w:t>
      </w:r>
      <w:r>
        <w:rPr>
          <w:bCs/>
          <w:b/>
        </w:rPr>
        <w:t xml:space="preserve">Spain Barcelona</w:t>
      </w:r>
      <w:r>
        <w:t xml:space="preserve">, characterized by its dense housing blocks and limited green spaces, presents distinct challenges for animal health. Small living quarters can lead to stress-related behavioral issues in pets, which often brings them to the attention of a</w:t>
      </w:r>
      <w:r>
        <w:t xml:space="preserve"> </w:t>
      </w:r>
      <w:r>
        <w:rPr>
          <w:bCs/>
          <w:b/>
        </w:rPr>
        <w:t xml:space="preserve">veterinarian</w:t>
      </w:r>
      <w:r>
        <w:t xml:space="preserve">. Modern veterinary clinics in the city increasingly incorporate behavioral medicine into their practice, recognizing that mental health is as crucial as physical health.</w:t>
      </w:r>
    </w:p>
    <w:p>
      <w:pPr>
        <w:pStyle w:val="BodyText"/>
      </w:pPr>
      <w:r>
        <w:t xml:space="preserve">Additionally, pollution and noise levels in this major European metropolis can impact respiratory and cardiovascular health in animals.</w:t>
      </w:r>
      <w:r>
        <w:t xml:space="preserve"> </w:t>
      </w:r>
      <w:r>
        <w:rPr>
          <w:bCs/>
          <w:b/>
        </w:rPr>
        <w:t xml:space="preserve">Veterinarians</w:t>
      </w:r>
      <w:r>
        <w:t xml:space="preserve"> </w:t>
      </w:r>
      <w:r>
        <w:t xml:space="preserve">must be adept at diagnosing conditions exacerbated by urban environments. They also provide essential guidance to owners on how to adapt care routines to fit the constraints of city living, such as suggesting appropriate exercise regimes for small apartments or dietary adjustments based on activity levels.</w:t>
      </w:r>
    </w:p>
    <w:bookmarkEnd w:id="23"/>
    <w:bookmarkStart w:id="24" w:name="community-education-and-outreach"/>
    <w:p>
      <w:pPr>
        <w:pStyle w:val="Heading2"/>
      </w:pPr>
      <w:r>
        <w:t xml:space="preserve">Community Education and Outreach</w:t>
      </w:r>
    </w:p>
    <w:p>
      <w:pPr>
        <w:pStyle w:val="FirstParagraph"/>
      </w:pPr>
      <w:r>
        <w:t xml:space="preserve">A significant yet often overlooked aspect of being a</w:t>
      </w:r>
      <w:r>
        <w:t xml:space="preserve"> </w:t>
      </w:r>
      <w:r>
        <w:rPr>
          <w:bCs/>
          <w:b/>
        </w:rPr>
        <w:t xml:space="preserve">veterinarian</w:t>
      </w:r>
      <w:r>
        <w:t xml:space="preserve"> </w:t>
      </w:r>
      <w:r>
        <w:t xml:space="preserve">in</w:t>
      </w:r>
      <w:r>
        <w:t xml:space="preserve"> </w:t>
      </w:r>
      <w:r>
        <w:rPr>
          <w:bCs/>
          <w:b/>
        </w:rPr>
        <w:t xml:space="preserve">Spain Barcelona</w:t>
      </w:r>
      <w:r>
        <w:t xml:space="preserve"> </w:t>
      </w:r>
      <w:r>
        <w:t xml:space="preserve">is the role of educator. Many clinics engage in community outreach, offering workshops on responsible pet ownership, first aid for pets, and the importance of adoption over buying. This educational mission is particularly important in a diverse city like</w:t>
      </w:r>
      <w:r>
        <w:t xml:space="preserve"> </w:t>
      </w:r>
      <w:r>
        <w:rPr>
          <w:bCs/>
          <w:b/>
        </w:rPr>
        <w:t xml:space="preserve">Spain Barcelona</w:t>
      </w:r>
      <w:r>
        <w:t xml:space="preserve">, where residents come from various cultural backgrounds with differing attitudes toward animals.</w:t>
      </w:r>
    </w:p>
    <w:p>
      <w:pPr>
        <w:pStyle w:val="BodyText"/>
      </w:pPr>
      <w:r>
        <w:t xml:space="preserve">By fostering dialogue and providing accessible information,</w:t>
      </w:r>
      <w:r>
        <w:t xml:space="preserve"> </w:t>
      </w:r>
      <w:r>
        <w:rPr>
          <w:bCs/>
          <w:b/>
        </w:rPr>
        <w:t xml:space="preserve">veterinarian</w:t>
      </w:r>
      <w:r>
        <w:t xml:space="preserve">s help bridge cultural gaps and promote a unified ethic of care. They work to reduce the number of abandoned animals by educating new owners about the long-term commitment required, thereby alleviating pressure on municipal shelters and ensuring that every animal in</w:t>
      </w:r>
      <w:r>
        <w:t xml:space="preserve"> </w:t>
      </w:r>
      <w:r>
        <w:rPr>
          <w:bCs/>
          <w:b/>
        </w:rPr>
        <w:t xml:space="preserve">Spain Barcelona</w:t>
      </w:r>
      <w:r>
        <w:t xml:space="preserve"> </w:t>
      </w:r>
      <w:r>
        <w:t xml:space="preserve">finds a loving, responsible home.</w:t>
      </w:r>
    </w:p>
    <w:bookmarkEnd w:id="24"/>
    <w:bookmarkStart w:id="25" w:name="Xa2e51f77c998dc426fa4cca113aedb380ad031a"/>
    <w:p>
      <w:pPr>
        <w:pStyle w:val="Heading2"/>
      </w:pPr>
      <w:r>
        <w:t xml:space="preserve">The Future of Veterinary Medicine in an Urban Hub</w:t>
      </w:r>
    </w:p>
    <w:p>
      <w:pPr>
        <w:pStyle w:val="FirstParagraph"/>
      </w:pPr>
      <w:r>
        <w:t xml:space="preserve">As technology advances, so too does the scope of veterinary practice. In</w:t>
      </w:r>
      <w:r>
        <w:t xml:space="preserve"> </w:t>
      </w:r>
      <w:r>
        <w:rPr>
          <w:bCs/>
          <w:b/>
        </w:rPr>
        <w:t xml:space="preserve">Spain Barcelona</w:t>
      </w:r>
      <w:r>
        <w:t xml:space="preserve">, clinics are increasingly adopting telemedicine services for initial consultations and utilizing advanced diagnostic tools previously reserved for human hospitals. The modern</w:t>
      </w:r>
      <w:r>
        <w:t xml:space="preserve"> </w:t>
      </w:r>
      <w:r>
        <w:rPr>
          <w:bCs/>
          <w:b/>
        </w:rPr>
        <w:t xml:space="preserve">veterinarian</w:t>
      </w:r>
      <w:r>
        <w:t xml:space="preserve"> </w:t>
      </w:r>
      <w:r>
        <w:t xml:space="preserve">in this city is a tech-savvy professional who blends traditional medical knowledge with cutting-edge innovation.</w:t>
      </w:r>
    </w:p>
    <w:p>
      <w:pPr>
        <w:pStyle w:val="BodyText"/>
      </w:pPr>
      <w:r>
        <w:t xml:space="preserve">This evolution ensures that animal care remains accessible and efficient despite the fast-paced nature of urban life. However, amidst these advancements, the core mission remains unchanged: to alleviate suffering and promote health. The</w:t>
      </w:r>
      <w:r>
        <w:t xml:space="preserve"> </w:t>
      </w:r>
      <w:r>
        <w:rPr>
          <w:bCs/>
          <w:b/>
        </w:rPr>
        <w:t xml:space="preserve">veterinarian</w:t>
      </w:r>
      <w:r>
        <w:t xml:space="preserve"> </w:t>
      </w:r>
      <w:r>
        <w:t xml:space="preserve">in</w:t>
      </w:r>
      <w:r>
        <w:t xml:space="preserve"> </w:t>
      </w:r>
      <w:r>
        <w:rPr>
          <w:bCs/>
          <w:b/>
        </w:rPr>
        <w:t xml:space="preserve">Spain Barcelona</w:t>
      </w:r>
      <w:r>
        <w:t xml:space="preserve"> </w:t>
      </w:r>
      <w:r>
        <w:t xml:space="preserve">stands at the intersection of tradition and innovation, science and compassion.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is an indispensable figure in the social fabric of</w:t>
      </w:r>
      <w:r>
        <w:t xml:space="preserve"> </w:t>
      </w:r>
      <w:r>
        <w:rPr>
          <w:bCs/>
          <w:b/>
        </w:rPr>
        <w:t xml:space="preserve">Spain Barcelona</w:t>
      </w:r>
      <w:r>
        <w:t xml:space="preserve">. They are not just medical practitioners but also public health officials, legal advocates, educators, and community leaders. The unique cultural context of this vibrant city demands a veterinary profession that is deeply empathetic yet rigorously scientific. As</w:t>
      </w:r>
      <w:r>
        <w:t xml:space="preserve"> </w:t>
      </w:r>
      <w:r>
        <w:rPr>
          <w:bCs/>
          <w:b/>
        </w:rPr>
        <w:t xml:space="preserve">Spain Barcelona</w:t>
      </w:r>
      <w:r>
        <w:t xml:space="preserve"> </w:t>
      </w:r>
      <w:r>
        <w:t xml:space="preserve">continues to grow and evolve, the role of the</w:t>
      </w:r>
      <w:r>
        <w:t xml:space="preserve"> </w:t>
      </w:r>
      <w:r>
        <w:rPr>
          <w:bCs/>
          <w:b/>
        </w:rPr>
        <w:t xml:space="preserve">veterinarian</w:t>
      </w:r>
      <w:r>
        <w:t xml:space="preserve"> </w:t>
      </w:r>
      <w:r>
        <w:t xml:space="preserve">will remain central to ensuring that its residents—both human and animal—can thrive together in harmony. Their dedication safeguards not only the lives of individual pets but also the health, ethics, and spirit of a truly cosmopolitan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Veterinarian in Spain Barcelona: A Comprehensive Essay</dc:title>
  <dc:creator/>
  <cp:keywords/>
  <dcterms:created xsi:type="dcterms:W3CDTF">2026-07-29T08:58:44Z</dcterms:created>
  <dcterms:modified xsi:type="dcterms:W3CDTF">2026-07-29T08:58:44Z</dcterms:modified>
</cp:coreProperties>
</file>

<file path=docProps/custom.xml><?xml version="1.0" encoding="utf-8"?>
<Properties xmlns="http://schemas.openxmlformats.org/officeDocument/2006/custom-properties" xmlns:vt="http://schemas.openxmlformats.org/officeDocument/2006/docPropsVTypes"/>
</file>