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fa908e4b8993fecd1b1191af03d111abea0efd3"/>
    <w:p>
      <w:pPr>
        <w:pStyle w:val="Heading1"/>
      </w:pPr>
      <w:r>
        <w:t xml:space="preserve">Bridging Health and Economy: The Critical Role of the Veterinarian in Tanzania Dar es Salaam</w:t>
      </w:r>
    </w:p>
    <w:p>
      <w:pPr>
        <w:pStyle w:val="FirstParagraph"/>
      </w:pPr>
      <w:r>
        <w:rPr>
          <w:bCs/>
          <w:b/>
        </w:rPr>
        <w:t xml:space="preserve">Introduction</w:t>
      </w:r>
    </w:p>
    <w:p>
      <w:pPr>
        <w:pStyle w:val="BodyText"/>
      </w:pPr>
      <w:r>
        <w:t xml:space="preserve">In the bustling metropolis known as Tanzania Dar es Salaam, life moves with an energetic pulse that reflects its status as the economic heart of East Africa. While skyscrapers rise and trade flourishes along the coastal ports, a quieter yet equally vital sector underpins public health and agricultural stability: veterinary medicine. As one of Africa's most rapidly growing urban centers, Tanzania Dar es Salaam faces unique challenges regarding animal health, zoonotic diseases, and food security. In this context, the</w:t>
      </w:r>
      <w:r>
        <w:t xml:space="preserve"> </w:t>
      </w:r>
      <w:r>
        <w:rPr>
          <w:bCs/>
          <w:b/>
        </w:rPr>
        <w:t xml:space="preserve">Veterinarian</w:t>
      </w:r>
      <w:r>
        <w:t xml:space="preserve"> </w:t>
      </w:r>
      <w:r>
        <w:t xml:space="preserve">is not merely a medical practitioner for animals but a cornerstone of public safety and economic resilience. This essay explores the multifaceted role of the veterinarian within Tanzania Dar es Salaam, examining their contributions to disease control, public health protection, and sustainable urban agriculture.</w:t>
      </w:r>
    </w:p>
    <w:p>
      <w:pPr>
        <w:pStyle w:val="BodyText"/>
      </w:pPr>
      <w:r>
        <w:rPr>
          <w:bCs/>
          <w:b/>
        </w:rPr>
        <w:t xml:space="preserve">The Urban-Rural Interface and Disease Control</w:t>
      </w:r>
    </w:p>
    <w:p>
      <w:pPr>
        <w:pStyle w:val="BodyText"/>
      </w:pPr>
      <w:r>
        <w:t xml:space="preserve">Tanzania Dar es Salaam is characterized by a unique demographic structure where peri-urban areas blend seamlessly with dense residential zones. This "urban-rural interface" creates fertile ground for the transmission of infectious diseases between animals, humans, and the environment. Here, the veterinarian plays an indispensable role as a sentinel of health. In many neighborhoods in Tanzania Dar es Salaam, residents keep livestock such as goats, sheep, and poultry in small enclosures due to space constraints or cultural practices. Without professional veterinary oversight, these animals are susceptible to common diseases like Foot and Mouth Disease (FMD), Peste des Petits Ruminants (PPR), and Newcastle disease.</w:t>
      </w:r>
    </w:p>
    <w:p>
      <w:pPr>
        <w:pStyle w:val="BodyText"/>
      </w:pPr>
      <w:r>
        <w:t xml:space="preserve">The veterinarian is responsible for diagnosing these conditions early, administering vaccines, and educating pet owners on hygiene. In Tanzania Dar es Salaam, the concentration of animal populations increases the risk of outbreaks spreading rapidly. Therefore, veterinary interventions are critical not only for animal welfare but for preventing localized epidemics that could overwhelm local health systems.</w:t>
      </w:r>
    </w:p>
    <w:p>
      <w:pPr>
        <w:pStyle w:val="BodyText"/>
      </w:pPr>
      <w:r>
        <w:rPr>
          <w:bCs/>
          <w:b/>
        </w:rPr>
        <w:t xml:space="preserve">Zoonotic Diseases and One Health Initiative</w:t>
      </w:r>
    </w:p>
    <w:p>
      <w:pPr>
        <w:pStyle w:val="BodyText"/>
      </w:pPr>
      <w:r>
        <w:t xml:space="preserve">Perhaps the most significant contribution of the veterinarian in Tanzania Dar es Salaam is their role in managing zoonotic diseases—illnesses that can be transmitted from animals to humans. The "One Health" approach, which recognizes that human health, animal health, and environmental health are interconnected, is particularly relevant in this coastal city. Diseases such as rabies remain a concern in Tanzania Dar es Salaam, posing a severe threat to both stray dog populations and children who interact with them.</w:t>
      </w:r>
    </w:p>
    <w:p>
      <w:pPr>
        <w:pStyle w:val="BodyText"/>
      </w:pPr>
      <w:r>
        <w:t xml:space="preserve">Veterinarians lead mass vaccination campaigns against rabies and advise on the safe handling of animals. Furthermore, given that Tanzania Dar es Salaam is a port city, veterinarians are also essential in monitoring imported animals and animal products to prevent the entry of exotic diseases like Avian Influenza or African Swine Fever. These measures protect not just local communities but international trade partners as well. By ensuring that animal health standards are met, the veterinarian safeguards the broader community from potential pandemics rooted in zoonotic spillovers.</w:t>
      </w:r>
    </w:p>
    <w:p>
      <w:pPr>
        <w:pStyle w:val="BodyText"/>
      </w:pPr>
      <w:r>
        <w:rPr>
          <w:bCs/>
          <w:b/>
        </w:rPr>
        <w:t xml:space="preserve">Supporting Food Security and Urban Agriculture</w:t>
      </w:r>
    </w:p>
    <w:p>
      <w:pPr>
        <w:pStyle w:val="BodyText"/>
      </w:pPr>
      <w:r>
        <w:t xml:space="preserve">In recent years, urban agriculture has gained traction in Tanzania Dar es Salaam as a strategy to combat food insecurity and provide fresh produce for residents. Many households engage in small-scale dairy production or poultry farming. For these farmers, the veterinarian is a vital technical advisor. Access to veterinary services ensures that milk production remains safe from contamination and that livestock grow efficiently.</w:t>
      </w:r>
    </w:p>
    <w:p>
      <w:pPr>
        <w:pStyle w:val="BodyText"/>
      </w:pPr>
      <w:r>
        <w:t xml:space="preserve">Nutritional deficiencies, poor sanitation, and lack of access to quality feed are common challenges for urban farmers in Tanzania Dar es Salaam. Veterinarians provide consultancy on balanced animal nutrition and sustainable farming practices. By improving the health of these smallholder animals, veterinarians directly contribute to increased protein availability (milk and eggs) for vulnerable populations in the city. This aspect of veterinary work is often overlooked but is crucial for nutritional security in a rapidly growing population.</w:t>
      </w:r>
    </w:p>
    <w:p>
      <w:pPr>
        <w:pStyle w:val="BodyText"/>
      </w:pPr>
      <w:r>
        <w:rPr>
          <w:bCs/>
          <w:b/>
        </w:rPr>
        <w:t xml:space="preserve">Economic Implications and Professional Development</w:t>
      </w:r>
    </w:p>
    <w:p>
      <w:pPr>
        <w:pStyle w:val="BodyText"/>
      </w:pPr>
      <w:r>
        <w:t xml:space="preserve">The economic impact of veterinarians in Tanzania Dar es Salaam extends beyond individual health outcomes. The livestock sector contributes significantly to the national GDP, and any disruption due to disease can have cascading effects on the local economy. In Tanzania Dar es Salaam, where trade and commerce are central to daily life, maintaining healthy animal populations ensures that markets remain stocked with affordable meat and dairy products.</w:t>
      </w:r>
    </w:p>
    <w:p>
      <w:pPr>
        <w:pStyle w:val="BodyText"/>
      </w:pPr>
      <w:r>
        <w:t xml:space="preserve">Moreover, as Tanzania Dar es Salaam modernizes, there is a growing market for companion animals—dogs and cats kept as pets. This shift has created a demand for specialized veterinary services such as surgery, dentistry, and behavioral training. The rise of private veterinary clinics in urban areas indicates that veterinarians are becoming key players in the service sector economy of Tanzania Dar es Salaam. However, there is still a need for more regulatory frameworks and professional development to ensure that these services meet international standards.</w:t>
      </w:r>
    </w:p>
    <w:p>
      <w:pPr>
        <w:pStyle w:val="BodyText"/>
      </w:pPr>
      <w:r>
        <w:rPr>
          <w:bCs/>
          <w:b/>
        </w:rPr>
        <w:t xml:space="preserve">Challenges and Future Outlook</w:t>
      </w:r>
    </w:p>
    <w:p>
      <w:pPr>
        <w:pStyle w:val="BodyText"/>
      </w:pPr>
      <w:r>
        <w:t xml:space="preserve">Despite their critical role, veterinarians in Tanzania Dar es Salaam face numerous challenges. These include limited access to advanced diagnostic equipment in rural peri-urban areas, inadequate funding for public health initiatives, and a shortage of specialized veterinary personnel. The rapid urbanization of Tanzania Dar es Salaam often outpaces the development of infrastructure needed to support effective disease surveillance.</w:t>
      </w:r>
    </w:p>
    <w:p>
      <w:pPr>
        <w:pStyle w:val="BodyText"/>
      </w:pPr>
      <w:r>
        <w:t xml:space="preserve">To address these issues, there must be increased investment in veterinary education and infrastructure in Tanzania Dar es Salaam. Collaboration between government bodies, non-governmental organizations, and private sector veterinarians is essential. Training programs should focus not only on clinical skills but also on epidemiology and public health policy.</w:t>
      </w:r>
    </w:p>
    <w:p>
      <w:pPr>
        <w:pStyle w:val="BodyText"/>
      </w:pPr>
      <w:r>
        <w:rPr>
          <w:bCs/>
          <w:b/>
        </w:rPr>
        <w:t xml:space="preserve">Conclusion</w:t>
      </w:r>
    </w:p>
    <w:p>
      <w:pPr>
        <w:pStyle w:val="BodyText"/>
      </w:pPr>
      <w:r>
        <w:t xml:space="preserve">In conclusion, the veterinarian is a vital professional in Tanzania Dar es Salaam, acting as a bridge between animal welfare and human well-being. From controlling zoonotic diseases like rabies to supporting urban agriculture and ensuring food safety, their work permeates every aspect of life in this dynamic city. As Tanzania Dar es Salaam continues to grow economically and demographically, the importance of robust veterinary services will only increase. Recognizing and supporting the role of the veterinarian is not just an agricultural imperative but a public health necessity. By strengthening veterinary infrastructure in Tanzania Dar es Salaam, we invest in a healthier, safer, and more prosperous future for all its inhabitants.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Tanzania Dar es Salaam</dc:title>
  <dc:creator/>
  <dc:language>en</dc:language>
  <cp:keywords/>
  <dcterms:created xsi:type="dcterms:W3CDTF">2026-07-29T15:38:22Z</dcterms:created>
  <dcterms:modified xsi:type="dcterms:W3CDTF">2026-07-29T15:38:22Z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