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e5fcf1c821f330b5c0b605aa582235ab43218e6"/>
    <w:p>
      <w:pPr>
        <w:pStyle w:val="Heading1"/>
      </w:pPr>
      <w:r>
        <w:t xml:space="preserve">The Role and Importance of the Veterinarian in United Kingdom Birmingham</w:t>
      </w:r>
    </w:p>
    <w:bookmarkStart w:id="20" w:name="introduction"/>
    <w:p>
      <w:pPr>
        <w:pStyle w:val="Heading2"/>
      </w:pPr>
      <w:r>
        <w:t xml:space="preserve">Introduction</w:t>
      </w:r>
    </w:p>
    <w:p>
      <w:pPr>
        <w:pStyle w:val="FirstParagraph"/>
      </w:pPr>
      <w:r>
        <w:t xml:space="preserve">In the bustling heart of England, where history meets modernity, lies Birmingham. As the second-largest city in</w:t>
      </w:r>
      <w:r>
        <w:t xml:space="preserve"> </w:t>
      </w:r>
      <w:r>
        <w:rPr>
          <w:bCs/>
          <w:b/>
        </w:rPr>
        <w:t xml:space="preserve">United Kingdom Birmingham</w:t>
      </w:r>
      <w:r>
        <w:t xml:space="preserve">, it serves as a crucial hub for commerce, culture, and community life. Central to this vibrant ecosystem is the often underappreciated yet indispensable profession of the</w:t>
      </w:r>
      <w:r>
        <w:t xml:space="preserve"> </w:t>
      </w:r>
      <w:r>
        <w:rPr>
          <w:bCs/>
          <w:b/>
        </w:rPr>
        <w:t xml:space="preserve">Veterinarian</w:t>
      </w:r>
      <w:r>
        <w:t xml:space="preserve">. The bond between humans and animals is ancient and profound, transcending cultural boundaries. In a diverse urban center like Birmingham, the role of veterinary professionals extends far beyond treating sick pets; they are guardians of public health, stewards of animal welfare, and pillars of community well-being. This essay explores the multifaceted role of the</w:t>
      </w:r>
      <w:r>
        <w:t xml:space="preserve"> </w:t>
      </w:r>
      <w:r>
        <w:rPr>
          <w:bCs/>
          <w:b/>
        </w:rPr>
        <w:t xml:space="preserve">Veterinarian</w:t>
      </w:r>
      <w:r>
        <w:t xml:space="preserve"> </w:t>
      </w:r>
      <w:r>
        <w:t xml:space="preserve">in</w:t>
      </w:r>
      <w:r>
        <w:t xml:space="preserve"> </w:t>
      </w:r>
      <w:r>
        <w:rPr>
          <w:bCs/>
          <w:b/>
        </w:rPr>
        <w:t xml:space="preserve">United Kingdom Birmingham</w:t>
      </w:r>
      <w:r>
        <w:t xml:space="preserve">, highlighting their clinical responsibilities, contributions to public health, and the unique challenges they face in a metropolitan setting.</w:t>
      </w:r>
    </w:p>
    <w:bookmarkEnd w:id="20"/>
    <w:bookmarkStart w:id="21" w:name="X7796f442f2a05ebc86b90561fa5b264906b49dd"/>
    <w:p>
      <w:pPr>
        <w:pStyle w:val="Heading2"/>
      </w:pPr>
      <w:r>
        <w:t xml:space="preserve">The Clinical Guardian: Essential Healthcare for Companion Animals</w:t>
      </w:r>
    </w:p>
    <w:p>
      <w:pPr>
        <w:pStyle w:val="FirstParagraph"/>
      </w:pPr>
      <w:r>
        <w:t xml:space="preserve">In</w:t>
      </w:r>
      <w:r>
        <w:t xml:space="preserve"> </w:t>
      </w:r>
      <w:r>
        <w:rPr>
          <w:bCs/>
          <w:b/>
        </w:rPr>
        <w:t xml:space="preserve">United Kingdom Birmingham</w:t>
      </w:r>
      <w:r>
        <w:t xml:space="preserve">, pet ownership is widespread. Dogs, cats, rabbits, and even exotic pets are integral parts of many households. The primary role of the</w:t>
      </w:r>
      <w:r>
        <w:t xml:space="preserve"> </w:t>
      </w:r>
      <w:r>
        <w:rPr>
          <w:bCs/>
          <w:b/>
        </w:rPr>
        <w:t xml:space="preserve">Veterinarian</w:t>
      </w:r>
      <w:r>
        <w:t xml:space="preserve"> </w:t>
      </w:r>
      <w:r>
        <w:t xml:space="preserve">is to provide comprehensive healthcare for these animals. This includes routine check-ups, vaccinations, dental care, and surgical interventions. With a dense population in Birmingham comes a higher risk of zoonotic diseases and parasitic infestations. Therefore, the preventive medicine aspect of veterinary practice is critical. A skilled</w:t>
      </w:r>
      <w:r>
        <w:t xml:space="preserve"> </w:t>
      </w:r>
      <w:r>
        <w:rPr>
          <w:bCs/>
          <w:b/>
        </w:rPr>
        <w:t xml:space="preserve">Veterinarian</w:t>
      </w:r>
      <w:r>
        <w:t xml:space="preserve"> </w:t>
      </w:r>
      <w:r>
        <w:t xml:space="preserve">ensures that pets are protected against common threats such as parvovirus, rabies variants, and heartworm, which can have severe implications for both animal and human health.</w:t>
      </w:r>
    </w:p>
    <w:p>
      <w:pPr>
        <w:pStyle w:val="BodyText"/>
      </w:pPr>
      <w:r>
        <w:t xml:space="preserve">Beyond routine care, emergency services provided by</w:t>
      </w:r>
      <w:r>
        <w:t xml:space="preserve"> </w:t>
      </w:r>
      <w:r>
        <w:rPr>
          <w:bCs/>
          <w:b/>
        </w:rPr>
        <w:t xml:space="preserve">Veterinarian</w:t>
      </w:r>
      <w:r>
        <w:t xml:space="preserve">s in Birmingham are vital. Urban environments present unique hazards to animals, including traffic accidents and exposure to toxic substances found in industrial or domestic settings. Emergency veterinary clinics across the city operate on a 24/7 basis, providing life-saving interventions that require specialized training and equipment. The emotional toll on pet owners during these crises cannot be overstated; thus, the compassionate approach of a</w:t>
      </w:r>
      <w:r>
        <w:t xml:space="preserve"> </w:t>
      </w:r>
      <w:r>
        <w:rPr>
          <w:bCs/>
          <w:b/>
        </w:rPr>
        <w:t xml:space="preserve">Veterinarian</w:t>
      </w:r>
      <w:r>
        <w:t xml:space="preserve"> </w:t>
      </w:r>
      <w:r>
        <w:t xml:space="preserve">is as important as their medical expertise.</w:t>
      </w:r>
    </w:p>
    <w:bookmarkEnd w:id="21"/>
    <w:bookmarkStart w:id="22" w:name="public-health-and-food-safety"/>
    <w:p>
      <w:pPr>
        <w:pStyle w:val="Heading2"/>
      </w:pPr>
      <w:r>
        <w:t xml:space="preserve">Public Health and Food Safety</w:t>
      </w:r>
    </w:p>
    <w:p>
      <w:pPr>
        <w:pStyle w:val="FirstParagraph"/>
      </w:pPr>
      <w:r>
        <w:t xml:space="preserve">The scope of veterinary medicine in</w:t>
      </w:r>
      <w:r>
        <w:t xml:space="preserve"> </w:t>
      </w:r>
      <w:r>
        <w:rPr>
          <w:bCs/>
          <w:b/>
        </w:rPr>
        <w:t xml:space="preserve">United Kingdom Birmingham</w:t>
      </w:r>
      <w:r>
        <w:t xml:space="preserve">, as elsewhere in the country, extends well into public health. The concept of "One Health," which recognizes the interconnection between people, animals, and their shared environment, is central to modern veterinary practice. In a major urban center like Birmingham with a rich food culture and diverse agricultural supply chains from surrounding regions</w:t>
      </w:r>
      <w:r>
        <w:t xml:space="preserve"> </w:t>
      </w:r>
      <w:r>
        <w:rPr>
          <w:bCs/>
          <w:b/>
        </w:rPr>
        <w:t xml:space="preserve">Veterinarian</w:t>
      </w:r>
      <w:r>
        <w:t xml:space="preserve">s play a pivotal role in ensuring food safety.</w:t>
      </w:r>
    </w:p>
    <w:p>
      <w:pPr>
        <w:pStyle w:val="BodyText"/>
      </w:pPr>
      <w:r>
        <w:t xml:space="preserve">While much of the intensive farming occurs outside the city limits, veterinarians are essential in inspecting livestock arriving at local markets and processing facilities. They monitor for diseases such as Bovine Spongiform Encephalopathy (BSE) and foot-and-mouth disease, preventing outbreaks that could devastate both animal populations and the economy. Furthermore,</w:t>
      </w:r>
      <w:r>
        <w:t xml:space="preserve"> </w:t>
      </w:r>
      <w:r>
        <w:rPr>
          <w:bCs/>
          <w:b/>
        </w:rPr>
        <w:t xml:space="preserve">Veterinarian</w:t>
      </w:r>
      <w:r>
        <w:t xml:space="preserve">s work closely with environmental health officers in Birmingham to control vector-borne diseases carried by pests such as rats and mosquitoes, which thrive in dense urban environments. Their expertise is crucial in mitigating the risk of disease transmission from animals to humans.</w:t>
      </w:r>
    </w:p>
    <w:bookmarkEnd w:id="22"/>
    <w:bookmarkStart w:id="23" w:name="Xdac53406f5dea2ed7d1fe692cdaaad562cca5be"/>
    <w:p>
      <w:pPr>
        <w:pStyle w:val="Heading2"/>
      </w:pPr>
      <w:r>
        <w:t xml:space="preserve">Addressing Urban Challenges: Overpopulation and Welfare</w:t>
      </w:r>
    </w:p>
    <w:p>
      <w:pPr>
        <w:pStyle w:val="FirstParagraph"/>
      </w:pPr>
      <w:r>
        <w:t xml:space="preserve">Birmingham, like many large cities, faces significant challenges related to animal overpopulation and welfare. The issue of stray animals and abandoned pets places a substantial burden on local resources. Here, the role of the</w:t>
      </w:r>
      <w:r>
        <w:t xml:space="preserve"> </w:t>
      </w:r>
      <w:r>
        <w:rPr>
          <w:bCs/>
          <w:b/>
        </w:rPr>
        <w:t xml:space="preserve">Veterinarian</w:t>
      </w:r>
      <w:r>
        <w:t xml:space="preserve"> </w:t>
      </w:r>
      <w:r>
        <w:t xml:space="preserve">expands into community engagement and education. Veterinary practices often collaborate with local shelters, rescue organizations, and Birmingham City Council to promote responsible pet ownership.</w:t>
      </w:r>
    </w:p>
    <w:p>
      <w:pPr>
        <w:pStyle w:val="BodyText"/>
      </w:pPr>
      <w:r>
        <w:t xml:space="preserve">This involves providing subsidized spaying and neutering services to low-income families in specific boroughs of Birmingham, thereby controlling the stray population humanely.</w:t>
      </w:r>
      <w:r>
        <w:t xml:space="preserve"> </w:t>
      </w:r>
      <w:r>
        <w:rPr>
          <w:bCs/>
          <w:b/>
        </w:rPr>
        <w:t xml:space="preserve">Veterinarian</w:t>
      </w:r>
      <w:r>
        <w:t xml:space="preserve">s also serve as educators, teaching owners about proper nutrition, exercise needs, and behavioral training. By addressing the root causes of animal neglect and abandonment through education rather than just treatment, they contribute to a more compassionate society. The presence of dedicated</w:t>
      </w:r>
      <w:r>
        <w:t xml:space="preserve"> </w:t>
      </w:r>
      <w:r>
        <w:rPr>
          <w:bCs/>
          <w:b/>
        </w:rPr>
        <w:t xml:space="preserve">Veterinarian</w:t>
      </w:r>
      <w:r>
        <w:t xml:space="preserve">s helps foster a culture where animal cruelty is not tolerated and where every pet is valued as a member of the family.</w:t>
      </w:r>
    </w:p>
    <w:bookmarkEnd w:id="23"/>
    <w:bookmarkStart w:id="24" w:name="Xb655cfdba7772f65829a587484b38dba33fe899"/>
    <w:p>
      <w:pPr>
        <w:pStyle w:val="Heading2"/>
      </w:pPr>
      <w:r>
        <w:t xml:space="preserve">Economic Impact and Professional Development</w:t>
      </w:r>
    </w:p>
    <w:p>
      <w:pPr>
        <w:pStyle w:val="FirstParagraph"/>
      </w:pPr>
      <w:r>
        <w:t xml:space="preserve">The veterinary sector in</w:t>
      </w:r>
      <w:r>
        <w:t xml:space="preserve"> </w:t>
      </w:r>
      <w:r>
        <w:rPr>
          <w:bCs/>
          <w:b/>
        </w:rPr>
        <w:t xml:space="preserve">United Kingdom Birmingham</w:t>
      </w:r>
      <w:r>
        <w:t xml:space="preserve"> </w:t>
      </w:r>
      <w:r>
        <w:t xml:space="preserve">is a significant economic driver. From large corporate hospital chains to independent local practices, these businesses provide employment opportunities for thousands of individuals, including veterinary nurses, receptionists, and technicians. The demand for high-quality veterinary care in Birmingham reflects the city's affluence and the growing trend of humanizing pets, where owners are willing to invest significantly in their animals' well-being.</w:t>
      </w:r>
    </w:p>
    <w:p>
      <w:pPr>
        <w:pStyle w:val="BodyText"/>
      </w:pPr>
      <w:r>
        <w:t xml:space="preserve">Moreover, Birmingham is home to prestigious institutions such as the Royal Veterinary College (though technically in London, its influence permeates all UK veterinary training) and various local universities that contribute to veterinary research. This academic environment fosters innovation.</w:t>
      </w:r>
      <w:r>
        <w:t xml:space="preserve"> </w:t>
      </w:r>
      <w:r>
        <w:rPr>
          <w:bCs/>
          <w:b/>
        </w:rPr>
        <w:t xml:space="preserve">Veterinarian</w:t>
      </w:r>
      <w:r>
        <w:t xml:space="preserve">s in Birmingham are often at the forefront of adopting new technologies, such as telemedicine for initial consultations or advanced diagnostic imaging techniques like MRI and CT scans, previously reserved for human medicine. This continuous professional development ensures that the city's animals receive care that meets global standards.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Veterinarian</w:t>
      </w:r>
      <w:r>
        <w:t xml:space="preserve"> </w:t>
      </w:r>
      <w:r>
        <w:t xml:space="preserve">in</w:t>
      </w:r>
      <w:r>
        <w:t xml:space="preserve"> </w:t>
      </w:r>
      <w:r>
        <w:rPr>
          <w:bCs/>
          <w:b/>
        </w:rPr>
        <w:t xml:space="preserve">United Kingdom Birmingham</w:t>
      </w:r>
      <w:r>
        <w:t xml:space="preserve"> </w:t>
      </w:r>
      <w:r>
        <w:t xml:space="preserve">occupies a unique and vital position in society. They are not merely doctors for animals but essential partners in maintaining public health, ensuring food safety, and promoting ethical treatment of all living creatures. The dense urban landscape of Birmingham presents specific challenges that require adaptive, knowledgeable, and compassionate veterinary care. As the city continues to grow and evolve, the importance of robust veterinary services will only increase. Supporting these professionals ensures not only the health of our beloved pets but also the safety and well-being of the entire human population residing in</w:t>
      </w:r>
      <w:r>
        <w:t xml:space="preserve"> </w:t>
      </w:r>
      <w:r>
        <w:rPr>
          <w:bCs/>
          <w:b/>
        </w:rPr>
        <w:t xml:space="preserve">United Kingdom Birmingham</w:t>
      </w:r>
      <w:r>
        <w:t xml:space="preserve">. The synergy between urban development and animal welfare, facilitated by dedicated</w:t>
      </w:r>
      <w:r>
        <w:t xml:space="preserve"> </w:t>
      </w:r>
      <w:r>
        <w:rPr>
          <w:bCs/>
          <w:b/>
        </w:rPr>
        <w:t xml:space="preserve">Veterinarian</w:t>
      </w:r>
      <w:r>
        <w:t xml:space="preserve">s, is key to building a healthier, more harmonious community.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Veterinarian in United Kingdom Birmingham</dc:title>
  <dc:creator/>
  <dc:language>en</dc:language>
  <cp:keywords/>
  <dcterms:created xsi:type="dcterms:W3CDTF">2026-07-29T18:06:33Z</dcterms:created>
  <dcterms:modified xsi:type="dcterms:W3CDTF">2026-07-29T18:06:33Z</dcterms:modified>
</cp:coreProperties>
</file>

<file path=docProps/custom.xml><?xml version="1.0" encoding="utf-8"?>
<Properties xmlns="http://schemas.openxmlformats.org/officeDocument/2006/custom-properties" xmlns:vt="http://schemas.openxmlformats.org/officeDocument/2006/docPropsVTypes"/>
</file>