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46165bfa6519f8055bf12ae452b3325db957810"/>
    <w:p>
      <w:pPr>
        <w:pStyle w:val="Heading1"/>
      </w:pPr>
      <w:r>
        <w:t xml:space="preserve">The Vital Role of the Veterinarian in United States New York City</w:t>
      </w:r>
    </w:p>
    <w:p>
      <w:pPr>
        <w:pStyle w:val="FirstParagraph"/>
      </w:pPr>
      <w:r>
        <w:t xml:space="preserve">In the sprawling, bustling metropolis of United States New York City, where skyscrapers pierce the clouds and millions of lives intersect daily, there exists a crucial profession that often operates in the quiet corners of our vibrant urban landscape. The Veterinarian is not merely a healer for animals; they are essential guardians of public health, compassionate caregivers for beloved companions, and vital components of our community's social fabric. In one of the most densely populated areas on Earth, the role of the veterinarian has evolved significantly over decades to meet unique challenges while maintaining an unwavering commitment to animal welfare.</w:t>
      </w:r>
    </w:p>
    <w:bookmarkStart w:id="20" w:name="the-urban-companion-animal-crisis"/>
    <w:p>
      <w:pPr>
        <w:pStyle w:val="Heading2"/>
      </w:pPr>
      <w:r>
        <w:t xml:space="preserve">The Urban Companion Animal Crisis</w:t>
      </w:r>
    </w:p>
    <w:p>
      <w:pPr>
        <w:pStyle w:val="FirstParagraph"/>
      </w:pPr>
      <w:r>
        <w:t xml:space="preserve">New York City is home to millions of companion animals. From high-rise apartments in Manhattan to brownstones in Brooklyn, pets are integral parts of many families. However, the density of human population creates specific challenges for pet ownership and care. In United States New York City, space is a luxury, making small apartments common living quarters for both humans and their four-legged friends. This unique environment necessitates veterinarians who understand urban pet health issues specifically related to confined spaces.</w:t>
      </w:r>
    </w:p>
    <w:p>
      <w:pPr>
        <w:pStyle w:val="BodyText"/>
      </w:pPr>
      <w:r>
        <w:t xml:space="preserve">Allergies are particularly prevalent in the close quarters of city living. Veterinarians play a critical role in diagnosing and managing allergies that affect pets, ensuring that both animals and their owners can coexist comfortably. Furthermore, stress-related behaviors due to limited outdoor exercise options require specialized veterinary behavioral consultations. These professionals work tirelessly to provide solutions that allow city-dwelling pets to thrive despite spatial constraints.</w:t>
      </w:r>
    </w:p>
    <w:bookmarkEnd w:id="20"/>
    <w:bookmarkStart w:id="21" w:name="radiation-therapy-for-cancer-treatment"/>
    <w:p>
      <w:pPr>
        <w:pStyle w:val="Heading2"/>
      </w:pPr>
      <w:r>
        <w:t xml:space="preserve">Radiation Therapy for Cancer Treatment</w:t>
      </w:r>
    </w:p>
    <w:p>
      <w:pPr>
        <w:pStyle w:val="FirstParagraph"/>
      </w:pPr>
      <w:r>
        <w:t xml:space="preserve">In United States New York City, advanced medical technology is available across various sectors of healthcare, including veterinary medicine. One particularly noteworthy advancement is the availability of radiation therapy for cancer treatment in animals. Many top-tier veterinary hospitals throughout the city have invested in specialized equipment to provide cutting-edge cancer care for pets.</w:t>
      </w:r>
    </w:p>
    <w:p>
      <w:pPr>
        <w:pStyle w:val="BodyText"/>
      </w:pPr>
      <w:r>
        <w:t xml:space="preserve">This technological leap has transformed prognoses for many animals suffering from malignancies. Veterinarians who specialize in oncology utilize precise radiation techniques to target tumors while minimizing damage to surrounding healthy tissues. The presence of such advanced facilities in United States New York City ensures that pet owners do not need to leave the metropolitan area for life-saving treatments. This accessibility represents a significant leap forward in veterinary medicine, offering hope and extended quality of life for countless animals.</w:t>
      </w:r>
    </w:p>
    <w:bookmarkEnd w:id="21"/>
    <w:bookmarkStart w:id="22" w:name="X37ece7095b364f70b4979ff3d514ff11b8531ca"/>
    <w:p>
      <w:pPr>
        <w:pStyle w:val="Heading2"/>
      </w:pPr>
      <w:r>
        <w:t xml:space="preserve">The Economic Impact of Veterinary Services</w:t>
      </w:r>
    </w:p>
    <w:p>
      <w:pPr>
        <w:pStyle w:val="FirstParagraph"/>
      </w:pPr>
      <w:r>
        <w:t xml:space="preserve">Beyond individual animal care, veterinarians contribute significantly to the economic vitality of United States New York City. The veterinary industry supports numerous jobs, from technicians and administrative staff to specialized surgeons and researchers. In a city known for its diverse economy, this sector adds valuable depth by providing stable employment opportunities in healthcare.</w:t>
      </w:r>
    </w:p>
    <w:p>
      <w:pPr>
        <w:pStyle w:val="BodyText"/>
      </w:pPr>
      <w:r>
        <w:t xml:space="preserve">Moreover, the demand for pet-related services stimulates local businesses. Groomers, pet stores, trainers, and boarding facilities all benefit from the robust veterinary network that supports healthy pets. This interconnected ecosystem creates jobs and fosters community engagement through events like adoption drives sponsored by local clinics.</w:t>
      </w:r>
    </w:p>
    <w:bookmarkEnd w:id="22"/>
    <w:bookmarkStart w:id="23" w:name="pandemic-preparedness-and-one-health"/>
    <w:p>
      <w:pPr>
        <w:pStyle w:val="Heading2"/>
      </w:pPr>
      <w:r>
        <w:t xml:space="preserve">Pandemic Preparedness and One Health</w:t>
      </w:r>
    </w:p>
    <w:p>
      <w:pPr>
        <w:pStyle w:val="FirstParagraph"/>
      </w:pPr>
      <w:r>
        <w:t xml:space="preserve">In recent years, the concept of "One Health"—which recognizes the interconnection between people, animals, and their shared environment—has gained prominence. In United States New York City, veterinarians serve as frontline defenders against zoonotic diseases that can spread from animals to humans. The COVID-19 pandemic highlighted this reality; while dogs and cats are generally not vectors for SARS-CoV-2, veterinarians played a crucial role in understanding transmission dynamics and protecting both human and animal populations.</w:t>
      </w:r>
    </w:p>
    <w:p>
      <w:pPr>
        <w:pStyle w:val="BodyText"/>
      </w:pPr>
      <w:r>
        <w:t xml:space="preserve">As urban environments continue to evolve, the risk of disease outbreaks remains high due to population density. Veterinarians monitor wildlife populations within city parks and assess potential threats posed by invasive species or changing ecological patterns. Their vigilance helps prevent future pandemics by identifying risks early in the chain of transmission.</w:t>
      </w:r>
    </w:p>
    <w:bookmarkEnd w:id="23"/>
    <w:bookmarkStart w:id="24" w:name="education-and-community-outreach"/>
    <w:p>
      <w:pPr>
        <w:pStyle w:val="Heading2"/>
      </w:pPr>
      <w:r>
        <w:t xml:space="preserve">Education and Community Outreach</w:t>
      </w:r>
    </w:p>
    <w:p>
      <w:pPr>
        <w:pStyle w:val="FirstParagraph"/>
      </w:pPr>
      <w:r>
        <w:t xml:space="preserve">Veterinarians in United States New York City also serve as educators within their communities. Through school programs, public seminars, and social media outreach, they promote responsible pet ownership. Given the transient nature of city life—with many residents renting rather than owning homes—there is often a need for guidance on long-term commitment to animal welfare.</w:t>
      </w:r>
    </w:p>
    <w:p>
      <w:pPr>
        <w:pStyle w:val="BodyText"/>
      </w:pPr>
      <w:r>
        <w:t xml:space="preserve">Educational initiatives focus on topics such as spaying and neutering to control overpopulation, proper nutrition for indoor pets, and recognizing signs of distress in animals who cannot verbally communicate pain. By empowering pet owners with knowledge, veterinarians help reduce euthanasia rates at shelters and strengthen the bond between humans and animals.</w:t>
      </w:r>
    </w:p>
    <w:bookmarkEnd w:id="24"/>
    <w:bookmarkStart w:id="25" w:name="X3659d671dcdcadcad3676249d390a0f2330088b"/>
    <w:p>
      <w:pPr>
        <w:pStyle w:val="Heading2"/>
      </w:pPr>
      <w:r>
        <w:t xml:space="preserve">The Future of Veterinary Medicine in Urban Centers</w:t>
      </w:r>
    </w:p>
    <w:p>
      <w:pPr>
        <w:pStyle w:val="FirstParagraph"/>
      </w:pPr>
      <w:r>
        <w:t xml:space="preserve">Looking ahead, the future of veterinary medicine in United States New York City holds promising innovations. Telehealth services are becoming increasingly popular, allowing veterinarians to offer initial consultations remotely—a convenience especially valuable for busy professionals living in high-rises where scheduling can be challenging.</w:t>
      </w:r>
    </w:p>
    <w:p>
      <w:pPr>
        <w:pStyle w:val="BodyText"/>
      </w:pPr>
      <w:r>
        <w:t xml:space="preserve">Genetic testing and personalized medicine will likely become more accessible, enabling tailored treatment plans based on an individual pet’s genetic makeup. Additionally, sustainability efforts within veterinary practices are growing; clinics are adopting eco-friendly materials and reducing waste to align with the environmental consciousness prevalent in modern urban society.</w:t>
      </w:r>
    </w:p>
    <w:bookmarkEnd w:id="25"/>
    <w:bookmarkStart w:id="26" w:name="conclusion"/>
    <w:p>
      <w:pPr>
        <w:pStyle w:val="Heading2"/>
      </w:pPr>
      <w:r>
        <w:t xml:space="preserve">Conclusion</w:t>
      </w:r>
    </w:p>
    <w:p>
      <w:pPr>
        <w:pStyle w:val="FirstParagraph"/>
      </w:pPr>
      <w:r>
        <w:t xml:space="preserve">The Veterinarian stands as a cornerstone of public health and compassionate care in United States New York City. Whether providing life-saving radiation therapy, managing allergies in confined spaces, or educating the public about responsible ownership, these professionals embody dedication and expertise. As our cities grow denser and technology advances, their role will continue to expand—ensuring that both humans and animals thrive together amidst the concrete jungle's challenges.</w:t>
      </w:r>
    </w:p>
    <w:p>
      <w:pPr>
        <w:pStyle w:val="BodyText"/>
      </w:pPr>
      <w:r>
        <w:t xml:space="preserve">In honoring the work of veterinarians across United States New York City, we acknowledge their indispensable contribution to creating a healthier, kinder world for all its inhabitants. Their unwavering commitment reminds us that compassion transcends species boundaries—a truth especially relevant in our diverse and dynamic urban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United States New York City</dc:title>
  <dc:creator/>
  <dc:language>en</dc:language>
  <cp:keywords/>
  <dcterms:created xsi:type="dcterms:W3CDTF">2026-07-29T19:56:16Z</dcterms:created>
  <dcterms:modified xsi:type="dcterms:W3CDTF">2026-07-29T19:56:16Z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